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057" w:rsidRDefault="00A96057" w:rsidP="00A96057">
      <w:pPr>
        <w:jc w:val="center"/>
        <w:rPr>
          <w:rFonts w:ascii="Arial" w:eastAsia="Times New Roman" w:hAnsi="Arial" w:cs="Arial"/>
          <w:color w:val="000000"/>
          <w:sz w:val="36"/>
          <w:szCs w:val="36"/>
        </w:rPr>
      </w:pPr>
      <w:r>
        <w:rPr>
          <w:rFonts w:ascii="Arial" w:eastAsia="Times New Roman" w:hAnsi="Arial" w:cs="Arial"/>
          <w:color w:val="000000"/>
          <w:sz w:val="36"/>
          <w:szCs w:val="36"/>
        </w:rPr>
        <w:t>TOWN OF NIAGARA</w:t>
      </w:r>
    </w:p>
    <w:p w:rsidR="00A96057" w:rsidRDefault="00A96057" w:rsidP="00A96057">
      <w:pPr>
        <w:jc w:val="center"/>
        <w:rPr>
          <w:rFonts w:ascii="Arial" w:eastAsia="Times New Roman" w:hAnsi="Arial" w:cs="Arial"/>
          <w:color w:val="000000"/>
          <w:sz w:val="16"/>
          <w:szCs w:val="16"/>
        </w:rPr>
      </w:pPr>
    </w:p>
    <w:p w:rsidR="00A96057" w:rsidRDefault="00A96057" w:rsidP="00A96057">
      <w:pPr>
        <w:jc w:val="center"/>
        <w:rPr>
          <w:rFonts w:ascii="Arial" w:eastAsia="Times New Roman" w:hAnsi="Arial" w:cs="Arial"/>
          <w:color w:val="000000"/>
          <w:sz w:val="16"/>
          <w:szCs w:val="16"/>
        </w:rPr>
      </w:pPr>
      <w:r>
        <w:rPr>
          <w:rFonts w:ascii="Arial" w:eastAsia="Times New Roman" w:hAnsi="Arial" w:cs="Arial"/>
          <w:color w:val="000000"/>
        </w:rPr>
        <w:t>COUNTY OF NIAGARA, STATE OF NEW YORK</w:t>
      </w:r>
    </w:p>
    <w:p w:rsidR="00A96057" w:rsidRDefault="00A96057" w:rsidP="00A96057">
      <w:pPr>
        <w:jc w:val="center"/>
        <w:rPr>
          <w:rFonts w:ascii="Arial" w:eastAsia="Times New Roman" w:hAnsi="Arial" w:cs="Arial"/>
          <w:color w:val="666666"/>
          <w:sz w:val="36"/>
          <w:szCs w:val="36"/>
          <w:vertAlign w:val="subscript"/>
        </w:rPr>
      </w:pPr>
      <w:r>
        <w:rPr>
          <w:rFonts w:ascii="Arial" w:eastAsia="Times New Roman" w:hAnsi="Arial" w:cs="Arial"/>
          <w:color w:val="000000"/>
        </w:rPr>
        <w:t>NIAGARA FALLS, N.Y.</w:t>
      </w:r>
    </w:p>
    <w:p w:rsidR="00A96057" w:rsidRDefault="00A96057" w:rsidP="00A96057">
      <w:pPr>
        <w:jc w:val="center"/>
        <w:rPr>
          <w:rFonts w:ascii="Arial" w:eastAsia="Times New Roman" w:hAnsi="Arial" w:cs="Arial"/>
          <w:color w:val="666666"/>
          <w:sz w:val="18"/>
          <w:szCs w:val="18"/>
        </w:rPr>
      </w:pPr>
      <w:r>
        <w:rPr>
          <w:noProof/>
        </w:rPr>
        <w:drawing>
          <wp:anchor distT="0" distB="0" distL="114300" distR="114300" simplePos="0" relativeHeight="251659264" behindDoc="1" locked="0" layoutInCell="1" allowOverlap="1" wp14:anchorId="5F8E7977" wp14:editId="77D6B167">
            <wp:simplePos x="0" y="0"/>
            <wp:positionH relativeFrom="column">
              <wp:posOffset>2600325</wp:posOffset>
            </wp:positionH>
            <wp:positionV relativeFrom="paragraph">
              <wp:posOffset>135890</wp:posOffset>
            </wp:positionV>
            <wp:extent cx="714375" cy="600075"/>
            <wp:effectExtent l="0" t="0" r="9525" b="9525"/>
            <wp:wrapNone/>
            <wp:docPr id="1" name="Picture 1" descr="Town of Niag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of Niagara"/>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14375" cy="600075"/>
                    </a:xfrm>
                    <a:prstGeom prst="rect">
                      <a:avLst/>
                    </a:prstGeom>
                    <a:noFill/>
                  </pic:spPr>
                </pic:pic>
              </a:graphicData>
            </a:graphic>
            <wp14:sizeRelH relativeFrom="page">
              <wp14:pctWidth>0</wp14:pctWidth>
            </wp14:sizeRelH>
            <wp14:sizeRelV relativeFrom="page">
              <wp14:pctHeight>0</wp14:pctHeight>
            </wp14:sizeRelV>
          </wp:anchor>
        </w:drawing>
      </w:r>
    </w:p>
    <w:p w:rsidR="00A96057" w:rsidRDefault="00A96057" w:rsidP="00A96057">
      <w:pPr>
        <w:jc w:val="both"/>
        <w:rPr>
          <w:rFonts w:ascii="Arial" w:eastAsia="Times New Roman" w:hAnsi="Arial" w:cs="Arial"/>
          <w:color w:val="666666"/>
          <w:sz w:val="18"/>
          <w:szCs w:val="18"/>
        </w:rPr>
      </w:pPr>
    </w:p>
    <w:p w:rsidR="00A96057" w:rsidRDefault="00A96057" w:rsidP="00A96057">
      <w:pPr>
        <w:jc w:val="both"/>
        <w:rPr>
          <w:rFonts w:ascii="Arial" w:eastAsia="Times New Roman" w:hAnsi="Arial" w:cs="Arial"/>
          <w:color w:val="000000"/>
          <w:sz w:val="18"/>
          <w:szCs w:val="18"/>
        </w:rPr>
      </w:pPr>
      <w:r>
        <w:rPr>
          <w:rFonts w:ascii="Arial" w:eastAsia="Times New Roman" w:hAnsi="Arial" w:cs="Arial"/>
          <w:color w:val="000000"/>
          <w:sz w:val="18"/>
          <w:szCs w:val="18"/>
        </w:rPr>
        <w:t xml:space="preserve">                                                     </w:t>
      </w:r>
    </w:p>
    <w:p w:rsidR="00A96057" w:rsidRDefault="00A96057" w:rsidP="00A96057">
      <w:pPr>
        <w:tabs>
          <w:tab w:val="left" w:pos="0"/>
        </w:tabs>
        <w:ind w:hanging="90"/>
        <w:jc w:val="both"/>
        <w:rPr>
          <w:rFonts w:ascii="Arial" w:eastAsia="Times New Roman" w:hAnsi="Arial" w:cs="Arial"/>
          <w:color w:val="000000"/>
          <w:sz w:val="18"/>
          <w:szCs w:val="18"/>
        </w:rPr>
      </w:pPr>
      <w:r>
        <w:rPr>
          <w:rFonts w:ascii="Arial" w:eastAsia="Times New Roman" w:hAnsi="Arial" w:cs="Arial"/>
          <w:color w:val="000000"/>
          <w:sz w:val="18"/>
          <w:szCs w:val="18"/>
        </w:rPr>
        <w:t xml:space="preserve"> </w:t>
      </w:r>
      <w:r>
        <w:rPr>
          <w:rFonts w:ascii="Arial" w:eastAsia="Times New Roman" w:hAnsi="Arial" w:cs="Arial"/>
          <w:color w:val="000000"/>
          <w:sz w:val="16"/>
          <w:szCs w:val="16"/>
        </w:rPr>
        <w:t xml:space="preserve"> 7105 Lockport Road                                                                                                                                             PHONE:  297-2150</w:t>
      </w:r>
    </w:p>
    <w:p w:rsidR="00A96057" w:rsidRDefault="00A96057" w:rsidP="00A96057">
      <w:pPr>
        <w:jc w:val="both"/>
        <w:rPr>
          <w:rFonts w:eastAsia="Times New Roman"/>
        </w:rPr>
      </w:pPr>
      <w:r>
        <w:rPr>
          <w:rFonts w:ascii="Arial" w:eastAsia="Times New Roman" w:hAnsi="Arial" w:cs="Arial"/>
          <w:color w:val="000000"/>
          <w:sz w:val="16"/>
          <w:szCs w:val="16"/>
        </w:rPr>
        <w:t xml:space="preserve">Niagara Falls, New York 14305    </w:t>
      </w:r>
      <w:r>
        <w:rPr>
          <w:rFonts w:ascii="Arial" w:eastAsia="Times New Roman" w:hAnsi="Arial" w:cs="Arial"/>
          <w:color w:val="000000"/>
          <w:sz w:val="16"/>
          <w:szCs w:val="16"/>
        </w:rPr>
        <w:tab/>
      </w:r>
      <w:r>
        <w:rPr>
          <w:rFonts w:ascii="Arial" w:eastAsia="Times New Roman" w:hAnsi="Arial" w:cs="Arial"/>
          <w:color w:val="000000"/>
          <w:sz w:val="16"/>
          <w:szCs w:val="16"/>
        </w:rPr>
        <w:tab/>
      </w:r>
      <w:r>
        <w:rPr>
          <w:rFonts w:ascii="Arial" w:eastAsia="Times New Roman" w:hAnsi="Arial" w:cs="Arial"/>
          <w:color w:val="000000"/>
          <w:sz w:val="16"/>
          <w:szCs w:val="16"/>
        </w:rPr>
        <w:tab/>
      </w:r>
      <w:r>
        <w:rPr>
          <w:rFonts w:ascii="Arial" w:eastAsia="Times New Roman" w:hAnsi="Arial" w:cs="Arial"/>
          <w:color w:val="000000"/>
          <w:sz w:val="16"/>
          <w:szCs w:val="16"/>
        </w:rPr>
        <w:tab/>
      </w:r>
      <w:r>
        <w:rPr>
          <w:rFonts w:ascii="Arial" w:eastAsia="Times New Roman" w:hAnsi="Arial" w:cs="Arial"/>
          <w:color w:val="000000"/>
          <w:sz w:val="16"/>
          <w:szCs w:val="16"/>
        </w:rPr>
        <w:tab/>
      </w:r>
      <w:r>
        <w:rPr>
          <w:rFonts w:ascii="Arial" w:eastAsia="Times New Roman" w:hAnsi="Arial" w:cs="Arial"/>
          <w:color w:val="000000"/>
          <w:sz w:val="16"/>
          <w:szCs w:val="16"/>
        </w:rPr>
        <w:tab/>
      </w:r>
      <w:r>
        <w:rPr>
          <w:rFonts w:ascii="Arial" w:eastAsia="Times New Roman" w:hAnsi="Arial" w:cs="Arial"/>
          <w:color w:val="000000"/>
          <w:sz w:val="16"/>
          <w:szCs w:val="16"/>
        </w:rPr>
        <w:tab/>
        <w:t xml:space="preserve">            FAX:   297-9262</w:t>
      </w:r>
      <w:r>
        <w:rPr>
          <w:rFonts w:eastAsia="Times New Roman"/>
        </w:rPr>
        <w:t xml:space="preserve">  </w:t>
      </w:r>
    </w:p>
    <w:p w:rsidR="00A96057" w:rsidRDefault="00A96057" w:rsidP="00A96057">
      <w:pPr>
        <w:jc w:val="center"/>
        <w:rPr>
          <w:rFonts w:eastAsia="Times New Roman"/>
          <w:b/>
        </w:rPr>
      </w:pPr>
    </w:p>
    <w:p w:rsidR="00A96057" w:rsidRDefault="00A96057" w:rsidP="00A96057">
      <w:pPr>
        <w:jc w:val="center"/>
        <w:rPr>
          <w:rFonts w:eastAsia="Times New Roman"/>
          <w:b/>
          <w:sz w:val="20"/>
          <w:szCs w:val="20"/>
        </w:rPr>
      </w:pPr>
    </w:p>
    <w:p w:rsidR="00424573" w:rsidRDefault="00424573" w:rsidP="00A96057">
      <w:pPr>
        <w:jc w:val="center"/>
        <w:rPr>
          <w:rFonts w:eastAsia="Times New Roman"/>
          <w:b/>
          <w:sz w:val="20"/>
          <w:szCs w:val="20"/>
        </w:rPr>
      </w:pPr>
    </w:p>
    <w:p w:rsidR="00424573" w:rsidRDefault="00424573" w:rsidP="00A96057">
      <w:pPr>
        <w:jc w:val="center"/>
        <w:rPr>
          <w:rFonts w:eastAsia="Times New Roman"/>
          <w:b/>
          <w:sz w:val="20"/>
          <w:szCs w:val="20"/>
        </w:rPr>
      </w:pPr>
    </w:p>
    <w:p w:rsidR="00A96057" w:rsidRDefault="00A96057" w:rsidP="00A96057">
      <w:pPr>
        <w:jc w:val="center"/>
        <w:rPr>
          <w:rFonts w:eastAsia="Times New Roman"/>
          <w:b/>
          <w:sz w:val="20"/>
          <w:szCs w:val="20"/>
        </w:rPr>
      </w:pPr>
    </w:p>
    <w:p w:rsidR="00A96057" w:rsidRDefault="00A96057" w:rsidP="00A96057">
      <w:pPr>
        <w:spacing w:after="1" w:line="256" w:lineRule="auto"/>
        <w:ind w:left="128" w:right="1"/>
        <w:jc w:val="center"/>
      </w:pPr>
      <w:r>
        <w:rPr>
          <w:b/>
        </w:rPr>
        <w:t xml:space="preserve">TOWN OF NIAGARA   </w:t>
      </w:r>
      <w:r>
        <w:t xml:space="preserve"> </w:t>
      </w:r>
    </w:p>
    <w:p w:rsidR="00A96057" w:rsidRDefault="00A96057" w:rsidP="00A96057">
      <w:pPr>
        <w:spacing w:after="1" w:line="256" w:lineRule="auto"/>
        <w:ind w:left="128" w:right="2"/>
        <w:jc w:val="center"/>
      </w:pPr>
      <w:r>
        <w:rPr>
          <w:b/>
        </w:rPr>
        <w:t xml:space="preserve">ZONING BOARD OF APPEALS  </w:t>
      </w:r>
    </w:p>
    <w:p w:rsidR="00A96057" w:rsidRDefault="00A96057" w:rsidP="00A96057">
      <w:pPr>
        <w:spacing w:after="1" w:line="256" w:lineRule="auto"/>
        <w:ind w:left="128" w:right="5"/>
        <w:jc w:val="center"/>
      </w:pPr>
      <w:r>
        <w:rPr>
          <w:b/>
        </w:rPr>
        <w:t xml:space="preserve">PUBLIC HEARING MEETING MINUTES </w:t>
      </w:r>
    </w:p>
    <w:p w:rsidR="00A96057" w:rsidRDefault="00A96057" w:rsidP="00A96057">
      <w:pPr>
        <w:spacing w:after="1" w:line="256" w:lineRule="auto"/>
        <w:ind w:left="128" w:right="4"/>
        <w:jc w:val="center"/>
      </w:pPr>
      <w:r>
        <w:rPr>
          <w:b/>
        </w:rPr>
        <w:t>REGULAR MEETING MINUTES</w:t>
      </w:r>
      <w:r>
        <w:t xml:space="preserve"> </w:t>
      </w:r>
    </w:p>
    <w:p w:rsidR="00A96057" w:rsidRDefault="00CC53B5" w:rsidP="00A96057">
      <w:pPr>
        <w:spacing w:after="1" w:line="256" w:lineRule="auto"/>
        <w:ind w:left="128"/>
        <w:jc w:val="center"/>
      </w:pPr>
      <w:r>
        <w:rPr>
          <w:b/>
        </w:rPr>
        <w:t xml:space="preserve">August </w:t>
      </w:r>
      <w:r w:rsidR="00362989">
        <w:rPr>
          <w:b/>
        </w:rPr>
        <w:t>11,</w:t>
      </w:r>
      <w:r w:rsidR="00A96057">
        <w:rPr>
          <w:b/>
        </w:rPr>
        <w:t xml:space="preserve"> 202</w:t>
      </w:r>
      <w:r w:rsidR="008C6C45">
        <w:rPr>
          <w:b/>
        </w:rPr>
        <w:t>6</w:t>
      </w:r>
      <w:r w:rsidR="00A96057">
        <w:rPr>
          <w:b/>
        </w:rPr>
        <w:t xml:space="preserve">  </w:t>
      </w:r>
    </w:p>
    <w:p w:rsidR="00A96057" w:rsidRDefault="00A96057" w:rsidP="00A96057">
      <w:pPr>
        <w:spacing w:after="19" w:line="256" w:lineRule="auto"/>
        <w:ind w:left="174"/>
        <w:jc w:val="center"/>
      </w:pPr>
      <w:r>
        <w:rPr>
          <w:b/>
        </w:rPr>
        <w:t xml:space="preserve"> </w:t>
      </w:r>
    </w:p>
    <w:p w:rsidR="00225518" w:rsidRDefault="00A96057" w:rsidP="00A96057">
      <w:pPr>
        <w:ind w:left="1978"/>
      </w:pPr>
      <w:r>
        <w:rPr>
          <w:b/>
        </w:rPr>
        <w:t>Present:</w:t>
      </w:r>
      <w:r>
        <w:t xml:space="preserve">  JoAnna Wallace,</w:t>
      </w:r>
      <w:r w:rsidR="00FC4605">
        <w:t xml:space="preserve"> </w:t>
      </w:r>
      <w:r w:rsidR="003422D6">
        <w:t>Jodi Wienke</w:t>
      </w:r>
      <w:r w:rsidR="008A1A07">
        <w:t xml:space="preserve">, </w:t>
      </w:r>
      <w:r w:rsidR="008C4184">
        <w:t>Guido Virtuoso</w:t>
      </w:r>
      <w:r>
        <w:t xml:space="preserve">, </w:t>
      </w:r>
    </w:p>
    <w:p w:rsidR="00225518" w:rsidRDefault="00225518" w:rsidP="00A96057">
      <w:pPr>
        <w:ind w:left="1978"/>
      </w:pPr>
      <w:r>
        <w:t>Donald Schildhauer (alternate acting as voting member)</w:t>
      </w:r>
      <w:r w:rsidR="00A96057">
        <w:t xml:space="preserve">, </w:t>
      </w:r>
    </w:p>
    <w:p w:rsidR="00A96057" w:rsidRDefault="00A96057" w:rsidP="00A96057">
      <w:pPr>
        <w:ind w:left="1978"/>
      </w:pPr>
      <w:r>
        <w:t xml:space="preserve">Jackie Duff - Secretary, </w:t>
      </w:r>
      <w:r w:rsidR="008C6C45">
        <w:t xml:space="preserve">Richard Halleen </w:t>
      </w:r>
      <w:r>
        <w:t>- Chairman</w:t>
      </w:r>
      <w:r>
        <w:rPr>
          <w:b/>
        </w:rPr>
        <w:t xml:space="preserve"> </w:t>
      </w:r>
    </w:p>
    <w:p w:rsidR="00A96057" w:rsidRDefault="00A96057" w:rsidP="00A96057">
      <w:pPr>
        <w:spacing w:line="256" w:lineRule="auto"/>
        <w:ind w:left="282"/>
        <w:jc w:val="center"/>
      </w:pPr>
      <w:r w:rsidRPr="002C6404">
        <w:rPr>
          <w:b/>
        </w:rPr>
        <w:t>Absent:</w:t>
      </w:r>
      <w:r w:rsidR="008A1A07">
        <w:t xml:space="preserve"> </w:t>
      </w:r>
      <w:r w:rsidR="0014770C">
        <w:t>Christopher McKenzie</w:t>
      </w:r>
    </w:p>
    <w:p w:rsidR="00424573" w:rsidRDefault="00424573" w:rsidP="00A96057">
      <w:pPr>
        <w:ind w:left="1743"/>
      </w:pPr>
    </w:p>
    <w:p w:rsidR="00424573" w:rsidRDefault="00424573" w:rsidP="00A96057">
      <w:pPr>
        <w:ind w:left="1743"/>
      </w:pPr>
    </w:p>
    <w:p w:rsidR="00A96057" w:rsidRDefault="00A96057" w:rsidP="00A96057">
      <w:pPr>
        <w:ind w:left="1743"/>
      </w:pPr>
      <w:r>
        <w:t xml:space="preserve">The meeting opens at 6:30 P.M. with the Pledge of Allegiance.  </w:t>
      </w:r>
    </w:p>
    <w:p w:rsidR="00150868" w:rsidRPr="00150868" w:rsidRDefault="00A96057" w:rsidP="00150868">
      <w:pPr>
        <w:spacing w:after="60" w:line="256" w:lineRule="auto"/>
      </w:pPr>
      <w:r>
        <w:t xml:space="preserve">     </w:t>
      </w:r>
      <w:r>
        <w:tab/>
      </w:r>
    </w:p>
    <w:p w:rsidR="00150868" w:rsidRDefault="00150868" w:rsidP="00150868">
      <w:pPr>
        <w:spacing w:line="252" w:lineRule="auto"/>
        <w:rPr>
          <w:rFonts w:ascii="Arial Narrow" w:hAnsi="Arial Narrow"/>
          <w:b/>
          <w:bCs/>
        </w:rPr>
      </w:pPr>
    </w:p>
    <w:p w:rsidR="00035984" w:rsidRDefault="00035984" w:rsidP="00150868">
      <w:pPr>
        <w:spacing w:line="252" w:lineRule="auto"/>
        <w:rPr>
          <w:rFonts w:ascii="Arial Narrow" w:hAnsi="Arial Narrow"/>
          <w:b/>
          <w:bCs/>
        </w:rPr>
      </w:pPr>
    </w:p>
    <w:p w:rsidR="00150868" w:rsidRDefault="00150868" w:rsidP="00150868">
      <w:pPr>
        <w:spacing w:line="252" w:lineRule="auto"/>
        <w:rPr>
          <w:rFonts w:ascii="Arial Narrow" w:hAnsi="Arial Narrow"/>
          <w:b/>
          <w:bCs/>
          <w:sz w:val="26"/>
          <w:szCs w:val="26"/>
        </w:rPr>
      </w:pPr>
      <w:r>
        <w:rPr>
          <w:rFonts w:ascii="Arial Narrow" w:hAnsi="Arial Narrow"/>
          <w:b/>
          <w:sz w:val="32"/>
          <w:szCs w:val="32"/>
          <w:u w:val="single"/>
        </w:rPr>
        <w:t xml:space="preserve">PRESENTATIONS </w:t>
      </w:r>
    </w:p>
    <w:p w:rsidR="00150868" w:rsidRDefault="00150868" w:rsidP="00150868">
      <w:pPr>
        <w:spacing w:line="252" w:lineRule="auto"/>
        <w:rPr>
          <w:rFonts w:ascii="Arial Narrow" w:hAnsi="Arial Narrow"/>
          <w:b/>
          <w:bCs/>
        </w:rPr>
      </w:pPr>
    </w:p>
    <w:p w:rsidR="0042455F" w:rsidRPr="00D476E5" w:rsidRDefault="0042455F" w:rsidP="0042455F">
      <w:pPr>
        <w:spacing w:line="252" w:lineRule="auto"/>
        <w:ind w:firstLine="631"/>
        <w:rPr>
          <w:rFonts w:ascii="Arial Narrow" w:hAnsi="Arial Narrow"/>
          <w:b/>
          <w:bCs/>
        </w:rPr>
      </w:pPr>
      <w:r>
        <w:rPr>
          <w:rFonts w:ascii="Arial Narrow" w:hAnsi="Arial Narrow"/>
          <w:b/>
          <w:bCs/>
        </w:rPr>
        <w:t>Kari Ann Bullman</w:t>
      </w:r>
      <w:r w:rsidRPr="00D476E5">
        <w:rPr>
          <w:rFonts w:ascii="Arial Narrow" w:hAnsi="Arial Narrow"/>
          <w:b/>
          <w:bCs/>
        </w:rPr>
        <w:t xml:space="preserve"> – Owner/ Applicant </w:t>
      </w:r>
    </w:p>
    <w:p w:rsidR="0042455F" w:rsidRPr="00D476E5" w:rsidRDefault="0042455F" w:rsidP="0042455F">
      <w:pPr>
        <w:spacing w:line="252" w:lineRule="auto"/>
        <w:ind w:firstLine="720"/>
        <w:rPr>
          <w:rFonts w:ascii="Arial Narrow" w:hAnsi="Arial Narrow"/>
        </w:rPr>
      </w:pPr>
      <w:r>
        <w:rPr>
          <w:rFonts w:ascii="Arial Narrow" w:hAnsi="Arial Narrow"/>
        </w:rPr>
        <w:t>Use</w:t>
      </w:r>
      <w:r w:rsidRPr="00D476E5">
        <w:rPr>
          <w:rFonts w:ascii="Arial Narrow" w:hAnsi="Arial Narrow"/>
        </w:rPr>
        <w:t xml:space="preserve"> Variance</w:t>
      </w:r>
    </w:p>
    <w:p w:rsidR="0042455F" w:rsidRPr="00D476E5" w:rsidRDefault="0042455F" w:rsidP="0042455F">
      <w:pPr>
        <w:spacing w:line="252" w:lineRule="auto"/>
        <w:ind w:firstLine="720"/>
        <w:rPr>
          <w:rFonts w:ascii="Arial Narrow" w:hAnsi="Arial Narrow"/>
        </w:rPr>
      </w:pPr>
      <w:r>
        <w:rPr>
          <w:rFonts w:ascii="Arial Narrow" w:hAnsi="Arial Narrow"/>
        </w:rPr>
        <w:t>4509 Military Rd</w:t>
      </w:r>
    </w:p>
    <w:p w:rsidR="0042455F" w:rsidRDefault="0042455F" w:rsidP="0042455F">
      <w:pPr>
        <w:spacing w:line="252" w:lineRule="auto"/>
        <w:ind w:firstLine="720"/>
        <w:rPr>
          <w:rFonts w:ascii="Arial Narrow" w:hAnsi="Arial Narrow"/>
        </w:rPr>
      </w:pPr>
      <w:r w:rsidRPr="00D476E5">
        <w:rPr>
          <w:rFonts w:ascii="Arial Narrow" w:hAnsi="Arial Narrow"/>
        </w:rPr>
        <w:t xml:space="preserve">Tax Map# </w:t>
      </w:r>
      <w:r>
        <w:rPr>
          <w:rFonts w:ascii="Arial Narrow" w:hAnsi="Arial Narrow"/>
        </w:rPr>
        <w:t xml:space="preserve">131.10-2-31 </w:t>
      </w:r>
    </w:p>
    <w:p w:rsidR="0042455F" w:rsidRDefault="0042455F" w:rsidP="0042455F">
      <w:pPr>
        <w:spacing w:line="252" w:lineRule="auto"/>
        <w:rPr>
          <w:rFonts w:ascii="Arial Narrow" w:hAnsi="Arial Narrow"/>
          <w:b/>
          <w:sz w:val="32"/>
          <w:szCs w:val="32"/>
          <w:u w:val="single"/>
        </w:rPr>
      </w:pPr>
    </w:p>
    <w:p w:rsidR="0042455F" w:rsidRDefault="0042455F" w:rsidP="0042455F">
      <w:pPr>
        <w:spacing w:line="252" w:lineRule="auto"/>
        <w:rPr>
          <w:rFonts w:ascii="Arial Narrow" w:hAnsi="Arial Narrow"/>
        </w:rPr>
      </w:pPr>
      <w:r>
        <w:rPr>
          <w:rFonts w:ascii="Arial Narrow" w:hAnsi="Arial Narrow"/>
        </w:rPr>
        <w:t xml:space="preserve">Applicant seeks a use variance for the operation of a small-scale light industrial micro-cannabis processing facility, which transforms harvested plants into consumer goods.  The property is zoned C-MU (corridor Mixed Use/Retail) which does not explicitly permit cannabis processing.                </w:t>
      </w:r>
    </w:p>
    <w:p w:rsidR="0042455F" w:rsidRDefault="0042455F" w:rsidP="0042455F">
      <w:pPr>
        <w:spacing w:line="254" w:lineRule="auto"/>
        <w:rPr>
          <w:rFonts w:ascii="Arial Narrow" w:hAnsi="Arial Narrow"/>
          <w:b/>
          <w:sz w:val="32"/>
          <w:szCs w:val="32"/>
          <w:u w:val="single"/>
        </w:rPr>
      </w:pPr>
    </w:p>
    <w:p w:rsidR="00EF13EB" w:rsidRDefault="00362989" w:rsidP="000A3D15">
      <w:pPr>
        <w:spacing w:line="252" w:lineRule="auto"/>
        <w:rPr>
          <w:rFonts w:eastAsia="Times New Roman"/>
        </w:rPr>
      </w:pPr>
      <w:r>
        <w:rPr>
          <w:rFonts w:eastAsia="Times New Roman"/>
        </w:rPr>
        <w:t>Kari Ann Bullman</w:t>
      </w:r>
      <w:r w:rsidR="000A3D15">
        <w:rPr>
          <w:rFonts w:eastAsia="Times New Roman"/>
        </w:rPr>
        <w:t xml:space="preserve"> </w:t>
      </w:r>
      <w:r w:rsidR="00EF13EB">
        <w:rPr>
          <w:rFonts w:eastAsia="Times New Roman"/>
        </w:rPr>
        <w:t>explains that they've b</w:t>
      </w:r>
      <w:r w:rsidR="000A3D15">
        <w:rPr>
          <w:rFonts w:eastAsia="Times New Roman"/>
        </w:rPr>
        <w:t>een in business for 8 years on Military R</w:t>
      </w:r>
      <w:r w:rsidR="00EF13EB">
        <w:rPr>
          <w:rFonts w:eastAsia="Times New Roman"/>
        </w:rPr>
        <w:t xml:space="preserve">oad. They were hemp cultivators, and then when cannabis became legal </w:t>
      </w:r>
      <w:r w:rsidR="000A3D15">
        <w:rPr>
          <w:rFonts w:eastAsia="Times New Roman"/>
        </w:rPr>
        <w:t>the state</w:t>
      </w:r>
      <w:r w:rsidR="00EF13EB">
        <w:rPr>
          <w:rFonts w:eastAsia="Times New Roman"/>
        </w:rPr>
        <w:t xml:space="preserve"> opened it up to producers t</w:t>
      </w:r>
      <w:r w:rsidR="000A3D15">
        <w:rPr>
          <w:rFonts w:eastAsia="Times New Roman"/>
        </w:rPr>
        <w:t>o</w:t>
      </w:r>
      <w:r w:rsidR="00EF13EB">
        <w:rPr>
          <w:rFonts w:eastAsia="Times New Roman"/>
        </w:rPr>
        <w:t xml:space="preserve"> vertically integra</w:t>
      </w:r>
      <w:r w:rsidR="000A3D15">
        <w:rPr>
          <w:rFonts w:eastAsia="Times New Roman"/>
        </w:rPr>
        <w:t>te and get all of the licensing and so they became micro processers.</w:t>
      </w:r>
      <w:r w:rsidR="00EF13EB">
        <w:rPr>
          <w:rFonts w:eastAsia="Times New Roman"/>
        </w:rPr>
        <w:t xml:space="preserve"> They have transitioned into the micro license from the cultivation license.  This allows them to </w:t>
      </w:r>
      <w:r w:rsidR="00EF13EB">
        <w:rPr>
          <w:rFonts w:eastAsia="Times New Roman"/>
        </w:rPr>
        <w:lastRenderedPageBreak/>
        <w:t>continue to do processing</w:t>
      </w:r>
      <w:r w:rsidR="000A3D15">
        <w:rPr>
          <w:rFonts w:eastAsia="Times New Roman"/>
        </w:rPr>
        <w:t>,</w:t>
      </w:r>
      <w:r w:rsidR="00EF13EB">
        <w:rPr>
          <w:rFonts w:eastAsia="Times New Roman"/>
        </w:rPr>
        <w:t xml:space="preserve"> distribution</w:t>
      </w:r>
      <w:r w:rsidR="000A3D15">
        <w:rPr>
          <w:rFonts w:eastAsia="Times New Roman"/>
        </w:rPr>
        <w:t>,</w:t>
      </w:r>
      <w:r w:rsidR="00EF13EB">
        <w:rPr>
          <w:rFonts w:eastAsia="Times New Roman"/>
        </w:rPr>
        <w:t xml:space="preserve"> </w:t>
      </w:r>
      <w:r w:rsidR="000A3D15">
        <w:rPr>
          <w:rFonts w:eastAsia="Times New Roman"/>
        </w:rPr>
        <w:t xml:space="preserve">cultivation, </w:t>
      </w:r>
      <w:r w:rsidR="00EF13EB">
        <w:rPr>
          <w:rFonts w:eastAsia="Times New Roman"/>
        </w:rPr>
        <w:t>and resale sales. </w:t>
      </w:r>
      <w:r w:rsidR="000A3D15">
        <w:rPr>
          <w:rFonts w:eastAsia="Times New Roman"/>
        </w:rPr>
        <w:t xml:space="preserve">But they have outgrown their processing unit that they've had since 2023 and are looking for a new and larger location. </w:t>
      </w:r>
    </w:p>
    <w:p w:rsidR="00EF13EB" w:rsidRDefault="00EF13EB" w:rsidP="00EF13EB">
      <w:pPr>
        <w:rPr>
          <w:rFonts w:eastAsia="Times New Roman"/>
        </w:rPr>
      </w:pPr>
    </w:p>
    <w:p w:rsidR="00EF13EB" w:rsidRDefault="000A3D15" w:rsidP="00EF13EB">
      <w:pPr>
        <w:rPr>
          <w:rFonts w:eastAsia="Times New Roman"/>
        </w:rPr>
      </w:pPr>
      <w:r>
        <w:rPr>
          <w:rFonts w:eastAsia="Times New Roman"/>
        </w:rPr>
        <w:t>Ms. Bullman</w:t>
      </w:r>
      <w:r w:rsidR="00EF13EB">
        <w:rPr>
          <w:rFonts w:eastAsia="Times New Roman"/>
        </w:rPr>
        <w:t xml:space="preserve"> realizes that they moved rather quickly and unfortunately</w:t>
      </w:r>
      <w:r>
        <w:rPr>
          <w:rFonts w:eastAsia="Times New Roman"/>
        </w:rPr>
        <w:t xml:space="preserve"> they</w:t>
      </w:r>
      <w:r w:rsidR="00EF13EB">
        <w:rPr>
          <w:rFonts w:eastAsia="Times New Roman"/>
        </w:rPr>
        <w:t xml:space="preserve"> realized after the </w:t>
      </w:r>
      <w:r>
        <w:rPr>
          <w:rFonts w:eastAsia="Times New Roman"/>
        </w:rPr>
        <w:t>fact that</w:t>
      </w:r>
      <w:r w:rsidR="00EF13EB">
        <w:rPr>
          <w:rFonts w:eastAsia="Times New Roman"/>
        </w:rPr>
        <w:t xml:space="preserve"> they are in the wrong zone for micro processing. </w:t>
      </w:r>
      <w:r w:rsidR="00A32CBD">
        <w:rPr>
          <w:rFonts w:eastAsia="Times New Roman"/>
        </w:rPr>
        <w:t xml:space="preserve">Ms. Bullman continues to explain that she had even checked with her lawyer at the start of the rental process and he told her that the location was zoned correctly.  She then explains that she was later told that the town had changed the zoning map between the time that she signed the lease and </w:t>
      </w:r>
      <w:r w:rsidR="009D7915">
        <w:rPr>
          <w:rFonts w:eastAsia="Times New Roman"/>
        </w:rPr>
        <w:t xml:space="preserve">the time at witch she came to get the certificate of occupancy.  She apologizes for the confusion and explains that she tried to do everything the correct way but was kind of caught off guard </w:t>
      </w:r>
      <w:r w:rsidR="00B3732E">
        <w:rPr>
          <w:rFonts w:eastAsia="Times New Roman"/>
        </w:rPr>
        <w:t xml:space="preserve">by the need for a </w:t>
      </w:r>
      <w:r w:rsidR="008937ED">
        <w:rPr>
          <w:rFonts w:eastAsia="Times New Roman"/>
        </w:rPr>
        <w:t>use</w:t>
      </w:r>
      <w:r w:rsidR="00B3732E">
        <w:rPr>
          <w:rFonts w:eastAsia="Times New Roman"/>
        </w:rPr>
        <w:t xml:space="preserve"> variance.  </w:t>
      </w:r>
      <w:r w:rsidR="00214D19">
        <w:rPr>
          <w:rFonts w:eastAsia="Times New Roman"/>
        </w:rPr>
        <w:t>She further explains that they have even looked for another location to rent, but everything that she has found is both too much square footage and also too expensive.</w:t>
      </w:r>
      <w:r w:rsidR="009D7915">
        <w:rPr>
          <w:rFonts w:eastAsia="Times New Roman"/>
        </w:rPr>
        <w:t xml:space="preserve">                                                                                                  </w:t>
      </w:r>
    </w:p>
    <w:p w:rsidR="00EF13EB" w:rsidRDefault="00EF13EB" w:rsidP="00EF13EB">
      <w:pPr>
        <w:rPr>
          <w:rFonts w:eastAsia="Times New Roman"/>
        </w:rPr>
      </w:pPr>
    </w:p>
    <w:p w:rsidR="00EF13EB" w:rsidRDefault="000A3D15" w:rsidP="00EF13EB">
      <w:pPr>
        <w:rPr>
          <w:rFonts w:eastAsia="Times New Roman"/>
        </w:rPr>
      </w:pPr>
      <w:r>
        <w:rPr>
          <w:rFonts w:eastAsia="Times New Roman"/>
        </w:rPr>
        <w:t>Mr.</w:t>
      </w:r>
      <w:r w:rsidR="00EF13EB">
        <w:rPr>
          <w:rFonts w:eastAsia="Times New Roman"/>
        </w:rPr>
        <w:t xml:space="preserve"> </w:t>
      </w:r>
      <w:r>
        <w:rPr>
          <w:rFonts w:eastAsia="Times New Roman"/>
        </w:rPr>
        <w:t>Halleen</w:t>
      </w:r>
      <w:r w:rsidR="00EF13EB">
        <w:rPr>
          <w:rFonts w:eastAsia="Times New Roman"/>
        </w:rPr>
        <w:t xml:space="preserve"> asks how the process works. Miss </w:t>
      </w:r>
      <w:r>
        <w:rPr>
          <w:rFonts w:eastAsia="Times New Roman"/>
        </w:rPr>
        <w:t xml:space="preserve">Bullman </w:t>
      </w:r>
      <w:r w:rsidR="00EF13EB">
        <w:rPr>
          <w:rFonts w:eastAsia="Times New Roman"/>
        </w:rPr>
        <w:t>explains that they will process the product at the new location and ship it to their storefront location. She further adds that they also do wholesale distributing to other dispensaries in Syracuse</w:t>
      </w:r>
      <w:r>
        <w:rPr>
          <w:rFonts w:eastAsia="Times New Roman"/>
        </w:rPr>
        <w:t>,</w:t>
      </w:r>
      <w:r w:rsidR="00EF13EB">
        <w:rPr>
          <w:rFonts w:eastAsia="Times New Roman"/>
        </w:rPr>
        <w:t xml:space="preserve"> Ithaca and locally. </w:t>
      </w:r>
    </w:p>
    <w:p w:rsidR="00A32CBD" w:rsidRDefault="00EF13EB" w:rsidP="00EF13EB">
      <w:pPr>
        <w:rPr>
          <w:rFonts w:eastAsia="Times New Roman"/>
        </w:rPr>
      </w:pPr>
      <w:bookmarkStart w:id="0" w:name="_GoBack"/>
      <w:bookmarkEnd w:id="0"/>
      <w:r>
        <w:rPr>
          <w:rFonts w:eastAsia="Times New Roman"/>
        </w:rPr>
        <w:t>She compares their business model to a microbrewery where they are making the beer and then packaging it and selling it and also shipping it to other locations for resale.</w:t>
      </w:r>
    </w:p>
    <w:p w:rsidR="00A32CBD" w:rsidRDefault="00A32CBD" w:rsidP="00EF13EB">
      <w:pPr>
        <w:rPr>
          <w:rFonts w:eastAsia="Times New Roman"/>
        </w:rPr>
      </w:pPr>
    </w:p>
    <w:p w:rsidR="00A32CBD" w:rsidRDefault="00A32CBD" w:rsidP="00EF13EB">
      <w:pPr>
        <w:rPr>
          <w:rFonts w:eastAsia="Times New Roman"/>
        </w:rPr>
      </w:pPr>
      <w:r>
        <w:rPr>
          <w:rFonts w:eastAsia="Times New Roman"/>
        </w:rPr>
        <w:t xml:space="preserve">Mr. Halleen asks about security and surveillance on the building.  Mr. Bullman confirms that there is.  </w:t>
      </w:r>
    </w:p>
    <w:p w:rsidR="00AA4542" w:rsidRDefault="00AA4542" w:rsidP="00EF13EB">
      <w:pPr>
        <w:rPr>
          <w:rFonts w:eastAsia="Times New Roman"/>
        </w:rPr>
      </w:pPr>
    </w:p>
    <w:p w:rsidR="00AA4542" w:rsidRPr="00AA4542" w:rsidRDefault="00AA4542" w:rsidP="00EF13EB">
      <w:pPr>
        <w:rPr>
          <w:rFonts w:eastAsia="Times New Roman"/>
        </w:rPr>
      </w:pPr>
      <w:r>
        <w:rPr>
          <w:rFonts w:eastAsia="Times New Roman"/>
        </w:rPr>
        <w:t xml:space="preserve">Mrs. Wienke asks if they own the building or if they are leasing.  Ms. Bullman confirms that they lease.  Mrs. Wienke asks for a copy of the lease to be included for the next meeting.  Mrs. Wienke explains that the board will also need an appraisal or a financial analysis for the property and why it stood empty for 20 months:  a proof of the hardship.  </w:t>
      </w:r>
    </w:p>
    <w:p w:rsidR="00EF13EB" w:rsidRDefault="00EF13EB" w:rsidP="00EF13EB">
      <w:pPr>
        <w:rPr>
          <w:rFonts w:eastAsia="Times New Roman"/>
        </w:rPr>
      </w:pPr>
      <w:r>
        <w:rPr>
          <w:rFonts w:eastAsia="Times New Roman"/>
        </w:rPr>
        <w:t> </w:t>
      </w:r>
    </w:p>
    <w:p w:rsidR="0053670F" w:rsidRDefault="0053670F" w:rsidP="00150868">
      <w:pPr>
        <w:spacing w:line="252" w:lineRule="auto"/>
        <w:rPr>
          <w:rFonts w:ascii="Arial Narrow" w:hAnsi="Arial Narrow"/>
          <w:b/>
          <w:sz w:val="32"/>
          <w:szCs w:val="32"/>
          <w:u w:val="single"/>
        </w:rPr>
      </w:pPr>
    </w:p>
    <w:p w:rsidR="00150868" w:rsidRPr="00AA4542" w:rsidRDefault="00150868" w:rsidP="00150868">
      <w:pPr>
        <w:spacing w:line="252" w:lineRule="auto"/>
        <w:rPr>
          <w:rFonts w:ascii="Arial Narrow" w:hAnsi="Arial Narrow"/>
          <w:b/>
          <w:sz w:val="32"/>
          <w:szCs w:val="32"/>
          <w:u w:val="single"/>
        </w:rPr>
      </w:pPr>
      <w:r w:rsidRPr="00AA4542">
        <w:rPr>
          <w:rFonts w:ascii="Arial Narrow" w:hAnsi="Arial Narrow"/>
          <w:b/>
          <w:sz w:val="32"/>
          <w:szCs w:val="32"/>
          <w:u w:val="single"/>
        </w:rPr>
        <w:t>PUBLIC HEARING</w:t>
      </w:r>
      <w:r w:rsidR="009E7424" w:rsidRPr="00AA4542">
        <w:rPr>
          <w:rFonts w:ascii="Arial Narrow" w:hAnsi="Arial Narrow"/>
          <w:b/>
          <w:sz w:val="32"/>
          <w:szCs w:val="32"/>
          <w:u w:val="single"/>
        </w:rPr>
        <w:t xml:space="preserve"> </w:t>
      </w:r>
    </w:p>
    <w:p w:rsidR="00150868" w:rsidRPr="00AA4542" w:rsidRDefault="00150868" w:rsidP="00150868">
      <w:pPr>
        <w:tabs>
          <w:tab w:val="center" w:pos="1636"/>
        </w:tabs>
        <w:spacing w:line="252" w:lineRule="auto"/>
        <w:ind w:left="-15"/>
        <w:rPr>
          <w:rFonts w:ascii="Arial Narrow" w:hAnsi="Arial Narrow"/>
        </w:rPr>
      </w:pPr>
    </w:p>
    <w:p w:rsidR="00FC269C" w:rsidRPr="005A517A" w:rsidRDefault="00FC269C" w:rsidP="00FC269C">
      <w:pPr>
        <w:rPr>
          <w:color w:val="0070C0"/>
        </w:rPr>
      </w:pPr>
      <w:r w:rsidRPr="00AA4542">
        <w:rPr>
          <w:color w:val="0070C0"/>
        </w:rPr>
        <w:t>Opened at 6:</w:t>
      </w:r>
      <w:r w:rsidR="00AA4542">
        <w:rPr>
          <w:color w:val="0070C0"/>
        </w:rPr>
        <w:t>44</w:t>
      </w:r>
      <w:r w:rsidR="00B964C8" w:rsidRPr="00AA4542">
        <w:rPr>
          <w:color w:val="0070C0"/>
        </w:rPr>
        <w:t xml:space="preserve"> /</w:t>
      </w:r>
      <w:r w:rsidRPr="00AA4542">
        <w:rPr>
          <w:color w:val="0070C0"/>
        </w:rPr>
        <w:t xml:space="preserve"> </w:t>
      </w:r>
      <w:r w:rsidR="00FE07E1" w:rsidRPr="00AA4542">
        <w:rPr>
          <w:color w:val="0070C0"/>
        </w:rPr>
        <w:t>Left open until next meeting</w:t>
      </w:r>
      <w:r w:rsidR="00FE07E1">
        <w:rPr>
          <w:color w:val="0070C0"/>
        </w:rPr>
        <w:t xml:space="preserve"> </w:t>
      </w:r>
    </w:p>
    <w:p w:rsidR="00FC269C" w:rsidRDefault="00FC269C" w:rsidP="00150868">
      <w:pPr>
        <w:spacing w:line="252" w:lineRule="auto"/>
        <w:rPr>
          <w:rFonts w:ascii="Arial Narrow" w:hAnsi="Arial Narrow"/>
        </w:rPr>
      </w:pPr>
    </w:p>
    <w:p w:rsidR="00FC269C" w:rsidRDefault="00FE07E1" w:rsidP="00150868">
      <w:pPr>
        <w:spacing w:line="252" w:lineRule="auto"/>
        <w:rPr>
          <w:rFonts w:ascii="Arial Narrow" w:hAnsi="Arial Narrow"/>
        </w:rPr>
      </w:pPr>
      <w:r>
        <w:rPr>
          <w:rFonts w:ascii="Arial Narrow" w:hAnsi="Arial Narrow"/>
        </w:rPr>
        <w:t>Mrs. Kari Bullman, Mr. James. Bullman</w:t>
      </w:r>
      <w:r w:rsidR="003422D6">
        <w:rPr>
          <w:rFonts w:ascii="Arial Narrow" w:hAnsi="Arial Narrow"/>
        </w:rPr>
        <w:t xml:space="preserve"> </w:t>
      </w:r>
      <w:r>
        <w:rPr>
          <w:rFonts w:ascii="Arial Narrow" w:hAnsi="Arial Narrow"/>
        </w:rPr>
        <w:t xml:space="preserve">and Mr. Jeff </w:t>
      </w:r>
      <w:proofErr w:type="spellStart"/>
      <w:r>
        <w:rPr>
          <w:rFonts w:ascii="Arial Narrow" w:hAnsi="Arial Narrow"/>
        </w:rPr>
        <w:t>Barbeaur</w:t>
      </w:r>
      <w:proofErr w:type="spellEnd"/>
      <w:r>
        <w:rPr>
          <w:rFonts w:ascii="Arial Narrow" w:hAnsi="Arial Narrow"/>
        </w:rPr>
        <w:t xml:space="preserve"> </w:t>
      </w:r>
      <w:r w:rsidR="00512D1A">
        <w:rPr>
          <w:rFonts w:ascii="Arial Narrow" w:hAnsi="Arial Narrow"/>
        </w:rPr>
        <w:t>are</w:t>
      </w:r>
      <w:r w:rsidR="009E7424">
        <w:rPr>
          <w:rFonts w:ascii="Arial Narrow" w:hAnsi="Arial Narrow"/>
        </w:rPr>
        <w:t xml:space="preserve"> for the project</w:t>
      </w:r>
      <w:r w:rsidR="00FC269C">
        <w:rPr>
          <w:rFonts w:ascii="Arial Narrow" w:hAnsi="Arial Narrow"/>
        </w:rPr>
        <w:t>.</w:t>
      </w:r>
      <w:r w:rsidR="001C4A9D">
        <w:rPr>
          <w:rFonts w:ascii="Arial Narrow" w:hAnsi="Arial Narrow"/>
        </w:rPr>
        <w:t xml:space="preserve">  </w:t>
      </w:r>
      <w:r w:rsidR="00FC269C">
        <w:rPr>
          <w:rFonts w:ascii="Arial Narrow" w:hAnsi="Arial Narrow"/>
        </w:rPr>
        <w:t>No one is against the project</w:t>
      </w:r>
      <w:r w:rsidR="001C4A9D">
        <w:rPr>
          <w:rFonts w:ascii="Arial Narrow" w:hAnsi="Arial Narrow"/>
        </w:rPr>
        <w:t>.</w:t>
      </w:r>
    </w:p>
    <w:p w:rsidR="001C4A9D" w:rsidRPr="007B00D7" w:rsidRDefault="001C4A9D" w:rsidP="001C4A9D">
      <w:pPr>
        <w:spacing w:line="252" w:lineRule="auto"/>
        <w:rPr>
          <w:rFonts w:ascii="Arial Narrow" w:hAnsi="Arial Narrow"/>
        </w:rPr>
      </w:pPr>
    </w:p>
    <w:p w:rsidR="001C4A9D" w:rsidRPr="00AC50F8" w:rsidRDefault="001C4A9D" w:rsidP="001C4A9D">
      <w:pPr>
        <w:spacing w:after="160" w:line="256" w:lineRule="auto"/>
        <w:rPr>
          <w:rFonts w:eastAsia="Times New Roman"/>
          <w:color w:val="0070C0"/>
        </w:rPr>
      </w:pPr>
      <w:r w:rsidRPr="00AC50F8">
        <w:rPr>
          <w:rFonts w:eastAsia="Times New Roman"/>
          <w:color w:val="0070C0"/>
        </w:rPr>
        <w:t>Mr</w:t>
      </w:r>
      <w:r w:rsidR="00AC50F8">
        <w:rPr>
          <w:rFonts w:eastAsia="Times New Roman"/>
          <w:color w:val="0070C0"/>
        </w:rPr>
        <w:t>s</w:t>
      </w:r>
      <w:r w:rsidRPr="00AC50F8">
        <w:rPr>
          <w:rFonts w:eastAsia="Times New Roman"/>
          <w:color w:val="0070C0"/>
        </w:rPr>
        <w:t xml:space="preserve">. </w:t>
      </w:r>
      <w:r w:rsidR="00AC50F8">
        <w:rPr>
          <w:rFonts w:eastAsia="Times New Roman"/>
          <w:color w:val="0070C0"/>
        </w:rPr>
        <w:t xml:space="preserve">Wallace </w:t>
      </w:r>
      <w:r w:rsidRPr="00AC50F8">
        <w:rPr>
          <w:rFonts w:eastAsia="Times New Roman"/>
          <w:color w:val="0070C0"/>
        </w:rPr>
        <w:t xml:space="preserve">made a motion to </w:t>
      </w:r>
      <w:r w:rsidR="00FE07E1">
        <w:rPr>
          <w:rFonts w:eastAsia="Times New Roman"/>
          <w:color w:val="0070C0"/>
        </w:rPr>
        <w:t>Table</w:t>
      </w:r>
      <w:r w:rsidRPr="00AC50F8">
        <w:rPr>
          <w:rFonts w:eastAsia="Times New Roman"/>
          <w:color w:val="0070C0"/>
        </w:rPr>
        <w:t xml:space="preserve"> the variance </w:t>
      </w:r>
      <w:r w:rsidR="00FE07E1">
        <w:rPr>
          <w:rFonts w:eastAsia="Times New Roman"/>
          <w:color w:val="0070C0"/>
        </w:rPr>
        <w:t xml:space="preserve">until the next meeting when the applicant can bring the additionally </w:t>
      </w:r>
      <w:r w:rsidR="00AA4542">
        <w:rPr>
          <w:rFonts w:eastAsia="Times New Roman"/>
          <w:color w:val="0070C0"/>
        </w:rPr>
        <w:t xml:space="preserve">requested. </w:t>
      </w:r>
      <w:r w:rsidRPr="00AC50F8">
        <w:rPr>
          <w:rFonts w:eastAsia="Times New Roman"/>
          <w:color w:val="0070C0"/>
        </w:rPr>
        <w:t>Mr</w:t>
      </w:r>
      <w:r w:rsidR="00AA4542">
        <w:rPr>
          <w:rFonts w:eastAsia="Times New Roman"/>
          <w:color w:val="0070C0"/>
        </w:rPr>
        <w:t>s</w:t>
      </w:r>
      <w:r w:rsidRPr="00AC50F8">
        <w:rPr>
          <w:rFonts w:eastAsia="Times New Roman"/>
          <w:color w:val="0070C0"/>
        </w:rPr>
        <w:t xml:space="preserve">. </w:t>
      </w:r>
      <w:r w:rsidR="00AA4542">
        <w:rPr>
          <w:rFonts w:eastAsia="Times New Roman"/>
          <w:color w:val="0070C0"/>
        </w:rPr>
        <w:t>Wienke</w:t>
      </w:r>
      <w:r w:rsidR="00AC50F8" w:rsidRPr="00AC50F8">
        <w:rPr>
          <w:rFonts w:eastAsia="Times New Roman"/>
          <w:color w:val="0070C0"/>
        </w:rPr>
        <w:t xml:space="preserve"> </w:t>
      </w:r>
      <w:r w:rsidRPr="00AC50F8">
        <w:rPr>
          <w:rFonts w:eastAsia="Times New Roman"/>
          <w:color w:val="0070C0"/>
        </w:rPr>
        <w:t>seconds.</w:t>
      </w:r>
    </w:p>
    <w:p w:rsidR="001C4A9D" w:rsidRPr="00512D1A" w:rsidRDefault="001C4A9D" w:rsidP="001C4A9D">
      <w:pPr>
        <w:rPr>
          <w:b/>
          <w:color w:val="0070C0"/>
        </w:rPr>
      </w:pPr>
      <w:r w:rsidRPr="00512D1A">
        <w:rPr>
          <w:b/>
          <w:color w:val="0070C0"/>
        </w:rPr>
        <w:t xml:space="preserve">ROLL CALL </w:t>
      </w:r>
    </w:p>
    <w:p w:rsidR="001C4A9D" w:rsidRPr="003422D6" w:rsidRDefault="001C4A9D" w:rsidP="001C4A9D">
      <w:pPr>
        <w:rPr>
          <w:b/>
          <w:color w:val="0070C0"/>
          <w:highlight w:val="yellow"/>
        </w:rPr>
      </w:pPr>
    </w:p>
    <w:p w:rsidR="001C4A9D" w:rsidRDefault="001C4A9D" w:rsidP="001C4A9D">
      <w:pPr>
        <w:rPr>
          <w:color w:val="0070C0"/>
        </w:rPr>
      </w:pPr>
      <w:r w:rsidRPr="00512D1A">
        <w:rPr>
          <w:color w:val="0070C0"/>
        </w:rPr>
        <w:t>Ayes: Mrs.</w:t>
      </w:r>
      <w:r w:rsidR="00512D1A">
        <w:rPr>
          <w:color w:val="0070C0"/>
        </w:rPr>
        <w:t xml:space="preserve"> Wallace, Mrs. Wienke</w:t>
      </w:r>
      <w:r>
        <w:rPr>
          <w:color w:val="0070C0"/>
        </w:rPr>
        <w:t xml:space="preserve">, Mr. </w:t>
      </w:r>
      <w:r w:rsidR="00B369C8">
        <w:rPr>
          <w:color w:val="0070C0"/>
        </w:rPr>
        <w:t>Schildhauer</w:t>
      </w:r>
      <w:r>
        <w:rPr>
          <w:color w:val="0070C0"/>
        </w:rPr>
        <w:t>, Mr. Virtuoso, Mr. Halleen</w:t>
      </w:r>
    </w:p>
    <w:p w:rsidR="001C4A9D" w:rsidRDefault="001C4A9D" w:rsidP="001C4A9D">
      <w:pPr>
        <w:rPr>
          <w:color w:val="0070C0"/>
        </w:rPr>
      </w:pPr>
      <w:proofErr w:type="spellStart"/>
      <w:r>
        <w:rPr>
          <w:color w:val="0070C0"/>
        </w:rPr>
        <w:t>Noes</w:t>
      </w:r>
      <w:proofErr w:type="spellEnd"/>
      <w:r>
        <w:rPr>
          <w:color w:val="0070C0"/>
        </w:rPr>
        <w:t xml:space="preserve">: None </w:t>
      </w:r>
    </w:p>
    <w:p w:rsidR="001C4A9D" w:rsidRDefault="001C4A9D" w:rsidP="001C4A9D">
      <w:pPr>
        <w:rPr>
          <w:color w:val="0070C0"/>
        </w:rPr>
      </w:pPr>
      <w:r>
        <w:rPr>
          <w:color w:val="0070C0"/>
        </w:rPr>
        <w:t>Abstained: None</w:t>
      </w:r>
    </w:p>
    <w:p w:rsidR="001C4A9D" w:rsidRDefault="001C4A9D" w:rsidP="00150868">
      <w:pPr>
        <w:rPr>
          <w:rFonts w:eastAsia="Times New Roman"/>
          <w:b/>
          <w:sz w:val="28"/>
          <w:szCs w:val="28"/>
        </w:rPr>
      </w:pPr>
    </w:p>
    <w:p w:rsidR="003655CD" w:rsidRDefault="003655CD" w:rsidP="00150868">
      <w:pPr>
        <w:rPr>
          <w:rFonts w:eastAsia="Times New Roman"/>
          <w:b/>
          <w:sz w:val="28"/>
          <w:szCs w:val="28"/>
        </w:rPr>
      </w:pPr>
    </w:p>
    <w:p w:rsidR="00633CF8" w:rsidRPr="00633CF8" w:rsidRDefault="00633CF8" w:rsidP="00633CF8"/>
    <w:p w:rsidR="00205843" w:rsidRDefault="00205843" w:rsidP="00205843">
      <w:pPr>
        <w:pStyle w:val="Heading1"/>
        <w:tabs>
          <w:tab w:val="center" w:pos="1199"/>
        </w:tabs>
        <w:ind w:left="-15" w:firstLine="0"/>
        <w:rPr>
          <w:rFonts w:ascii="Arial Narrow" w:hAnsi="Arial Narrow"/>
          <w:sz w:val="24"/>
          <w:szCs w:val="24"/>
        </w:rPr>
      </w:pPr>
      <w:r>
        <w:rPr>
          <w:rFonts w:ascii="Arial Narrow" w:hAnsi="Arial Narrow"/>
          <w:sz w:val="32"/>
          <w:szCs w:val="32"/>
          <w:u w:val="single"/>
        </w:rPr>
        <w:t>MINUTES</w:t>
      </w:r>
      <w:r>
        <w:rPr>
          <w:rFonts w:ascii="Arial Narrow" w:hAnsi="Arial Narrow"/>
          <w:sz w:val="24"/>
          <w:szCs w:val="24"/>
        </w:rPr>
        <w:t xml:space="preserve"> </w:t>
      </w:r>
    </w:p>
    <w:p w:rsidR="00205843" w:rsidRDefault="00205843" w:rsidP="00205843">
      <w:pPr>
        <w:spacing w:line="256" w:lineRule="auto"/>
        <w:rPr>
          <w:rFonts w:ascii="Arial Narrow" w:hAnsi="Arial Narrow"/>
        </w:rPr>
      </w:pPr>
      <w:r>
        <w:rPr>
          <w:rFonts w:ascii="Arial Narrow" w:hAnsi="Arial Narrow"/>
        </w:rPr>
        <w:t xml:space="preserve"> </w:t>
      </w:r>
    </w:p>
    <w:p w:rsidR="00205843" w:rsidRDefault="00205843" w:rsidP="00205843">
      <w:pPr>
        <w:pStyle w:val="NoSpacing"/>
        <w:ind w:left="0" w:firstLine="0"/>
        <w:rPr>
          <w:rFonts w:ascii="Arial Narrow" w:hAnsi="Arial Narrow"/>
          <w:sz w:val="28"/>
          <w:szCs w:val="28"/>
        </w:rPr>
      </w:pPr>
      <w:r>
        <w:rPr>
          <w:rFonts w:ascii="Arial Narrow" w:hAnsi="Arial Narrow"/>
          <w:sz w:val="28"/>
          <w:szCs w:val="28"/>
        </w:rPr>
        <w:t xml:space="preserve">Meeting minutes of the Zoning Board of Appeals </w:t>
      </w:r>
      <w:r w:rsidR="00225518">
        <w:rPr>
          <w:rFonts w:ascii="Arial Narrow" w:hAnsi="Arial Narrow"/>
          <w:sz w:val="28"/>
          <w:szCs w:val="28"/>
        </w:rPr>
        <w:t>June 9</w:t>
      </w:r>
      <w:r>
        <w:rPr>
          <w:rFonts w:ascii="Arial Narrow" w:hAnsi="Arial Narrow"/>
          <w:sz w:val="28"/>
          <w:szCs w:val="28"/>
        </w:rPr>
        <w:t>, 202</w:t>
      </w:r>
      <w:r w:rsidR="00A923FF">
        <w:rPr>
          <w:rFonts w:ascii="Arial Narrow" w:hAnsi="Arial Narrow"/>
          <w:sz w:val="28"/>
          <w:szCs w:val="28"/>
        </w:rPr>
        <w:t>6</w:t>
      </w:r>
      <w:r>
        <w:rPr>
          <w:rFonts w:ascii="Arial Narrow" w:hAnsi="Arial Narrow"/>
          <w:sz w:val="28"/>
          <w:szCs w:val="28"/>
        </w:rPr>
        <w:t>.</w:t>
      </w:r>
    </w:p>
    <w:p w:rsidR="00205843" w:rsidRDefault="00205843" w:rsidP="00205843">
      <w:pPr>
        <w:rPr>
          <w:rFonts w:ascii="Arial Narrow" w:hAnsi="Arial Narrow"/>
          <w:sz w:val="28"/>
          <w:szCs w:val="28"/>
        </w:rPr>
      </w:pPr>
    </w:p>
    <w:p w:rsidR="000829CD" w:rsidRDefault="003655CD" w:rsidP="000829CD">
      <w:pPr>
        <w:spacing w:after="160" w:line="256" w:lineRule="auto"/>
        <w:rPr>
          <w:rFonts w:eastAsia="Times New Roman"/>
          <w:color w:val="0070C0"/>
        </w:rPr>
      </w:pPr>
      <w:r>
        <w:rPr>
          <w:color w:val="0070C0"/>
        </w:rPr>
        <w:t>Mr. Virtuoso</w:t>
      </w:r>
      <w:r>
        <w:rPr>
          <w:rFonts w:eastAsia="Times New Roman"/>
          <w:color w:val="0070C0"/>
        </w:rPr>
        <w:t xml:space="preserve"> </w:t>
      </w:r>
      <w:r w:rsidR="000829CD">
        <w:rPr>
          <w:rFonts w:eastAsia="Times New Roman"/>
          <w:color w:val="0070C0"/>
        </w:rPr>
        <w:t xml:space="preserve">made a motion to approve the Minutes. </w:t>
      </w:r>
      <w:r>
        <w:rPr>
          <w:color w:val="0070C0"/>
        </w:rPr>
        <w:t xml:space="preserve">Mrs. Wienke </w:t>
      </w:r>
      <w:r w:rsidR="000829CD">
        <w:rPr>
          <w:rFonts w:eastAsia="Times New Roman"/>
          <w:color w:val="0070C0"/>
        </w:rPr>
        <w:t>seconds.</w:t>
      </w:r>
    </w:p>
    <w:p w:rsidR="000829CD" w:rsidRDefault="000829CD" w:rsidP="000829CD">
      <w:pPr>
        <w:rPr>
          <w:b/>
          <w:color w:val="0070C0"/>
        </w:rPr>
      </w:pPr>
    </w:p>
    <w:p w:rsidR="000829CD" w:rsidRDefault="000829CD" w:rsidP="000829CD">
      <w:pPr>
        <w:rPr>
          <w:b/>
          <w:color w:val="0070C0"/>
        </w:rPr>
      </w:pPr>
      <w:r>
        <w:rPr>
          <w:b/>
          <w:color w:val="0070C0"/>
        </w:rPr>
        <w:t xml:space="preserve">ROLL CALL </w:t>
      </w:r>
    </w:p>
    <w:p w:rsidR="000829CD" w:rsidRDefault="000829CD" w:rsidP="000829CD">
      <w:pPr>
        <w:rPr>
          <w:b/>
          <w:color w:val="0070C0"/>
        </w:rPr>
      </w:pPr>
    </w:p>
    <w:p w:rsidR="000829CD" w:rsidRDefault="000829CD" w:rsidP="000829CD">
      <w:pPr>
        <w:rPr>
          <w:color w:val="0070C0"/>
        </w:rPr>
      </w:pPr>
      <w:r>
        <w:rPr>
          <w:color w:val="0070C0"/>
        </w:rPr>
        <w:t xml:space="preserve">Ayes: Mrs. Wallace, </w:t>
      </w:r>
      <w:r w:rsidR="00A35F29">
        <w:rPr>
          <w:color w:val="0070C0"/>
        </w:rPr>
        <w:t>Mr</w:t>
      </w:r>
      <w:r w:rsidR="00633CF8">
        <w:rPr>
          <w:color w:val="0070C0"/>
        </w:rPr>
        <w:t>s</w:t>
      </w:r>
      <w:r w:rsidR="00A35F29">
        <w:rPr>
          <w:color w:val="0070C0"/>
        </w:rPr>
        <w:t xml:space="preserve">. </w:t>
      </w:r>
      <w:r w:rsidR="00633CF8">
        <w:rPr>
          <w:color w:val="0070C0"/>
        </w:rPr>
        <w:t>Wienke</w:t>
      </w:r>
      <w:r>
        <w:rPr>
          <w:color w:val="0070C0"/>
        </w:rPr>
        <w:t xml:space="preserve">, Mr. </w:t>
      </w:r>
      <w:r w:rsidR="00225518">
        <w:rPr>
          <w:color w:val="0070C0"/>
        </w:rPr>
        <w:t>Schildhauer</w:t>
      </w:r>
      <w:r>
        <w:rPr>
          <w:color w:val="0070C0"/>
        </w:rPr>
        <w:t xml:space="preserve">, Mr. </w:t>
      </w:r>
      <w:r w:rsidR="000540F0">
        <w:rPr>
          <w:color w:val="0070C0"/>
        </w:rPr>
        <w:t>Virtuoso</w:t>
      </w:r>
      <w:r>
        <w:rPr>
          <w:color w:val="0070C0"/>
        </w:rPr>
        <w:t xml:space="preserve">, Mr. </w:t>
      </w:r>
      <w:r w:rsidR="009213AB">
        <w:rPr>
          <w:color w:val="0070C0"/>
        </w:rPr>
        <w:t>Halleen</w:t>
      </w:r>
      <w:r>
        <w:rPr>
          <w:color w:val="0070C0"/>
        </w:rPr>
        <w:t xml:space="preserve"> </w:t>
      </w:r>
    </w:p>
    <w:p w:rsidR="000829CD" w:rsidRDefault="000829CD" w:rsidP="000829CD">
      <w:pPr>
        <w:rPr>
          <w:color w:val="0070C0"/>
        </w:rPr>
      </w:pPr>
      <w:proofErr w:type="spellStart"/>
      <w:r>
        <w:rPr>
          <w:color w:val="0070C0"/>
        </w:rPr>
        <w:t>Noes</w:t>
      </w:r>
      <w:proofErr w:type="spellEnd"/>
      <w:r>
        <w:rPr>
          <w:color w:val="0070C0"/>
        </w:rPr>
        <w:t xml:space="preserve">: None </w:t>
      </w:r>
    </w:p>
    <w:p w:rsidR="000829CD" w:rsidRDefault="000829CD" w:rsidP="000829CD">
      <w:pPr>
        <w:rPr>
          <w:color w:val="0070C0"/>
        </w:rPr>
      </w:pPr>
      <w:r>
        <w:rPr>
          <w:color w:val="0070C0"/>
        </w:rPr>
        <w:t>Abstained: None</w:t>
      </w:r>
    </w:p>
    <w:p w:rsidR="00205843" w:rsidRDefault="00205843" w:rsidP="00205843">
      <w:pPr>
        <w:rPr>
          <w:rFonts w:ascii="Arial Narrow" w:hAnsi="Arial Narrow"/>
          <w:sz w:val="28"/>
          <w:szCs w:val="28"/>
        </w:rPr>
      </w:pPr>
    </w:p>
    <w:p w:rsidR="00205843" w:rsidRDefault="00205843" w:rsidP="00205843">
      <w:pPr>
        <w:rPr>
          <w:rFonts w:ascii="Arial Narrow" w:hAnsi="Arial Narrow"/>
          <w:sz w:val="28"/>
          <w:szCs w:val="28"/>
        </w:rPr>
      </w:pPr>
    </w:p>
    <w:p w:rsidR="00205843" w:rsidRDefault="00205843" w:rsidP="00205843">
      <w:pPr>
        <w:rPr>
          <w:rFonts w:ascii="Arial Narrow" w:hAnsi="Arial Narrow"/>
          <w:sz w:val="28"/>
          <w:szCs w:val="28"/>
        </w:rPr>
      </w:pPr>
    </w:p>
    <w:p w:rsidR="00205843" w:rsidRDefault="00205843" w:rsidP="00205843">
      <w:pPr>
        <w:jc w:val="center"/>
        <w:rPr>
          <w:rFonts w:ascii="Arial Narrow" w:hAnsi="Arial Narrow"/>
          <w:sz w:val="28"/>
          <w:szCs w:val="28"/>
        </w:rPr>
      </w:pPr>
      <w:r>
        <w:rPr>
          <w:rFonts w:ascii="Arial Narrow" w:hAnsi="Arial Narrow"/>
          <w:sz w:val="28"/>
          <w:szCs w:val="28"/>
        </w:rPr>
        <w:t>Next meeting of the Town of Niagara zoning Board of Appeals</w:t>
      </w:r>
    </w:p>
    <w:p w:rsidR="00205843" w:rsidRDefault="00867A4C" w:rsidP="00205843">
      <w:pPr>
        <w:jc w:val="center"/>
        <w:rPr>
          <w:rFonts w:ascii="Arial Narrow" w:hAnsi="Arial Narrow"/>
          <w:b/>
          <w:bCs/>
        </w:rPr>
      </w:pPr>
      <w:r>
        <w:rPr>
          <w:rFonts w:ascii="Arial Narrow" w:hAnsi="Arial Narrow"/>
          <w:sz w:val="28"/>
          <w:szCs w:val="28"/>
        </w:rPr>
        <w:t>October</w:t>
      </w:r>
      <w:r w:rsidR="002A43AB">
        <w:rPr>
          <w:rFonts w:ascii="Arial Narrow" w:hAnsi="Arial Narrow"/>
          <w:sz w:val="28"/>
          <w:szCs w:val="28"/>
        </w:rPr>
        <w:t xml:space="preserve"> </w:t>
      </w:r>
      <w:r>
        <w:rPr>
          <w:rFonts w:ascii="Arial Narrow" w:hAnsi="Arial Narrow"/>
          <w:sz w:val="28"/>
          <w:szCs w:val="28"/>
        </w:rPr>
        <w:t>13</w:t>
      </w:r>
      <w:r w:rsidR="00205843">
        <w:rPr>
          <w:rFonts w:ascii="Arial Narrow" w:hAnsi="Arial Narrow"/>
          <w:sz w:val="28"/>
          <w:szCs w:val="28"/>
        </w:rPr>
        <w:t>, 202</w:t>
      </w:r>
      <w:r w:rsidR="00FB28ED">
        <w:rPr>
          <w:rFonts w:ascii="Arial Narrow" w:hAnsi="Arial Narrow"/>
          <w:sz w:val="28"/>
          <w:szCs w:val="28"/>
        </w:rPr>
        <w:t>6</w:t>
      </w:r>
      <w:r w:rsidR="00205843">
        <w:rPr>
          <w:rFonts w:ascii="Arial Narrow" w:hAnsi="Arial Narrow"/>
          <w:sz w:val="28"/>
          <w:szCs w:val="28"/>
        </w:rPr>
        <w:t xml:space="preserve"> at 6:</w:t>
      </w:r>
      <w:r w:rsidR="0053670F">
        <w:rPr>
          <w:rFonts w:ascii="Arial Narrow" w:hAnsi="Arial Narrow"/>
          <w:sz w:val="28"/>
          <w:szCs w:val="28"/>
        </w:rPr>
        <w:t>30</w:t>
      </w:r>
      <w:r w:rsidR="00205843">
        <w:rPr>
          <w:rFonts w:ascii="Arial Narrow" w:hAnsi="Arial Narrow"/>
          <w:sz w:val="28"/>
          <w:szCs w:val="28"/>
        </w:rPr>
        <w:t xml:space="preserve"> pm </w:t>
      </w:r>
    </w:p>
    <w:p w:rsidR="00A96057" w:rsidRPr="00A37BCE" w:rsidRDefault="00A96057" w:rsidP="00A37BCE">
      <w:pPr>
        <w:spacing w:after="14" w:line="256" w:lineRule="auto"/>
      </w:pPr>
    </w:p>
    <w:p w:rsidR="00A96057" w:rsidRDefault="00A96057" w:rsidP="00A96057">
      <w:pPr>
        <w:rPr>
          <w:rFonts w:eastAsia="Times New Roman"/>
        </w:rPr>
      </w:pPr>
    </w:p>
    <w:p w:rsidR="00A96057" w:rsidRDefault="00A96057" w:rsidP="00A96057">
      <w:pPr>
        <w:rPr>
          <w:rFonts w:eastAsia="Times New Roman"/>
        </w:rPr>
      </w:pPr>
    </w:p>
    <w:p w:rsidR="00A96057" w:rsidRPr="00F755A7" w:rsidRDefault="00A96057" w:rsidP="00A96057">
      <w:pPr>
        <w:rPr>
          <w:rFonts w:ascii="Arial Narrow" w:hAnsi="Arial Narrow" w:cs="Arial"/>
          <w:color w:val="000000"/>
          <w:sz w:val="26"/>
          <w:szCs w:val="26"/>
        </w:rPr>
      </w:pPr>
      <w:r w:rsidRPr="00F755A7">
        <w:rPr>
          <w:rFonts w:ascii="Arial Narrow" w:hAnsi="Arial Narrow" w:cs="Arial"/>
          <w:color w:val="000000"/>
          <w:sz w:val="26"/>
          <w:szCs w:val="26"/>
        </w:rPr>
        <w:t xml:space="preserve">As there was no further business, the meeting ended at </w:t>
      </w:r>
      <w:r w:rsidR="001A6D80">
        <w:rPr>
          <w:rFonts w:ascii="Arial Narrow" w:hAnsi="Arial Narrow" w:cs="Arial"/>
          <w:color w:val="000000"/>
          <w:sz w:val="26"/>
          <w:szCs w:val="26"/>
        </w:rPr>
        <w:t>6:</w:t>
      </w:r>
      <w:r w:rsidR="00881047">
        <w:rPr>
          <w:rFonts w:ascii="Arial Narrow" w:hAnsi="Arial Narrow" w:cs="Arial"/>
          <w:color w:val="000000"/>
          <w:sz w:val="26"/>
          <w:szCs w:val="26"/>
        </w:rPr>
        <w:t>4</w:t>
      </w:r>
      <w:r w:rsidR="0053670F">
        <w:rPr>
          <w:rFonts w:ascii="Arial Narrow" w:hAnsi="Arial Narrow" w:cs="Arial"/>
          <w:color w:val="000000"/>
          <w:sz w:val="26"/>
          <w:szCs w:val="26"/>
        </w:rPr>
        <w:t>7</w:t>
      </w:r>
      <w:r w:rsidRPr="00F755A7">
        <w:rPr>
          <w:rFonts w:ascii="Arial Narrow" w:hAnsi="Arial Narrow" w:cs="Arial"/>
          <w:color w:val="000000"/>
          <w:sz w:val="26"/>
          <w:szCs w:val="26"/>
        </w:rPr>
        <w:t xml:space="preserve"> PM</w:t>
      </w:r>
    </w:p>
    <w:p w:rsidR="00A96057" w:rsidRDefault="00A96057" w:rsidP="00A96057"/>
    <w:p w:rsidR="00A96057" w:rsidRDefault="00A96057" w:rsidP="00A96057">
      <w:r>
        <w:t xml:space="preserve">Respectfully submitted </w:t>
      </w:r>
    </w:p>
    <w:p w:rsidR="00A96057" w:rsidRDefault="00A96057" w:rsidP="00A96057">
      <w:r>
        <w:t xml:space="preserve">Jackie Duff </w:t>
      </w:r>
    </w:p>
    <w:p w:rsidR="007B6675" w:rsidRDefault="007B6675"/>
    <w:sectPr w:rsidR="007B667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070" w:rsidRDefault="008D7070">
      <w:r>
        <w:separator/>
      </w:r>
    </w:p>
  </w:endnote>
  <w:endnote w:type="continuationSeparator" w:id="0">
    <w:p w:rsidR="008D7070" w:rsidRDefault="008D7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0407009"/>
      <w:docPartObj>
        <w:docPartGallery w:val="Page Numbers (Bottom of Page)"/>
        <w:docPartUnique/>
      </w:docPartObj>
    </w:sdtPr>
    <w:sdtEndPr>
      <w:rPr>
        <w:color w:val="7F7F7F" w:themeColor="background1" w:themeShade="7F"/>
        <w:spacing w:val="60"/>
      </w:rPr>
    </w:sdtEndPr>
    <w:sdtContent>
      <w:p w:rsidR="008D7070" w:rsidRDefault="008D707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1D2E46" w:rsidRPr="001D2E46">
          <w:rPr>
            <w:b/>
            <w:bCs/>
            <w:noProof/>
          </w:rPr>
          <w:t>3</w:t>
        </w:r>
        <w:r>
          <w:rPr>
            <w:b/>
            <w:bCs/>
            <w:noProof/>
          </w:rPr>
          <w:fldChar w:fldCharType="end"/>
        </w:r>
        <w:r>
          <w:rPr>
            <w:b/>
            <w:bCs/>
          </w:rPr>
          <w:t xml:space="preserve"> | </w:t>
        </w:r>
        <w:r>
          <w:rPr>
            <w:color w:val="7F7F7F" w:themeColor="background1" w:themeShade="7F"/>
            <w:spacing w:val="60"/>
          </w:rPr>
          <w:t>Page</w:t>
        </w:r>
      </w:p>
    </w:sdtContent>
  </w:sdt>
  <w:p w:rsidR="008D7070" w:rsidRDefault="008D7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070" w:rsidRDefault="008D7070">
      <w:r>
        <w:separator/>
      </w:r>
    </w:p>
  </w:footnote>
  <w:footnote w:type="continuationSeparator" w:id="0">
    <w:p w:rsidR="008D7070" w:rsidRDefault="008D70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7BC9"/>
    <w:multiLevelType w:val="hybridMultilevel"/>
    <w:tmpl w:val="3490C0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4A5C34"/>
    <w:multiLevelType w:val="hybridMultilevel"/>
    <w:tmpl w:val="EE5E1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90C76"/>
    <w:multiLevelType w:val="hybridMultilevel"/>
    <w:tmpl w:val="65DE8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6A365A"/>
    <w:multiLevelType w:val="hybridMultilevel"/>
    <w:tmpl w:val="D1EE2F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F3D027E"/>
    <w:multiLevelType w:val="hybridMultilevel"/>
    <w:tmpl w:val="EE5E1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230851"/>
    <w:multiLevelType w:val="hybridMultilevel"/>
    <w:tmpl w:val="EE5E1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D921DE"/>
    <w:multiLevelType w:val="hybridMultilevel"/>
    <w:tmpl w:val="4052D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0A6629F"/>
    <w:multiLevelType w:val="hybridMultilevel"/>
    <w:tmpl w:val="60D8CAE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73A44B4"/>
    <w:multiLevelType w:val="hybridMultilevel"/>
    <w:tmpl w:val="4052D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3EC3C12"/>
    <w:multiLevelType w:val="hybridMultilevel"/>
    <w:tmpl w:val="484610F6"/>
    <w:lvl w:ilvl="0" w:tplc="0409000F">
      <w:start w:val="1"/>
      <w:numFmt w:val="decimal"/>
      <w:lvlText w:val="%1."/>
      <w:lvlJc w:val="left"/>
      <w:pPr>
        <w:ind w:left="1502" w:hanging="360"/>
      </w:pPr>
    </w:lvl>
    <w:lvl w:ilvl="1" w:tplc="04090019" w:tentative="1">
      <w:start w:val="1"/>
      <w:numFmt w:val="lowerLetter"/>
      <w:lvlText w:val="%2."/>
      <w:lvlJc w:val="left"/>
      <w:pPr>
        <w:ind w:left="2222" w:hanging="360"/>
      </w:pPr>
    </w:lvl>
    <w:lvl w:ilvl="2" w:tplc="0409001B" w:tentative="1">
      <w:start w:val="1"/>
      <w:numFmt w:val="lowerRoman"/>
      <w:lvlText w:val="%3."/>
      <w:lvlJc w:val="right"/>
      <w:pPr>
        <w:ind w:left="2942" w:hanging="180"/>
      </w:pPr>
    </w:lvl>
    <w:lvl w:ilvl="3" w:tplc="0409000F" w:tentative="1">
      <w:start w:val="1"/>
      <w:numFmt w:val="decimal"/>
      <w:lvlText w:val="%4."/>
      <w:lvlJc w:val="left"/>
      <w:pPr>
        <w:ind w:left="3662" w:hanging="360"/>
      </w:pPr>
    </w:lvl>
    <w:lvl w:ilvl="4" w:tplc="04090019" w:tentative="1">
      <w:start w:val="1"/>
      <w:numFmt w:val="lowerLetter"/>
      <w:lvlText w:val="%5."/>
      <w:lvlJc w:val="left"/>
      <w:pPr>
        <w:ind w:left="4382" w:hanging="360"/>
      </w:pPr>
    </w:lvl>
    <w:lvl w:ilvl="5" w:tplc="0409001B" w:tentative="1">
      <w:start w:val="1"/>
      <w:numFmt w:val="lowerRoman"/>
      <w:lvlText w:val="%6."/>
      <w:lvlJc w:val="right"/>
      <w:pPr>
        <w:ind w:left="5102" w:hanging="180"/>
      </w:pPr>
    </w:lvl>
    <w:lvl w:ilvl="6" w:tplc="0409000F" w:tentative="1">
      <w:start w:val="1"/>
      <w:numFmt w:val="decimal"/>
      <w:lvlText w:val="%7."/>
      <w:lvlJc w:val="left"/>
      <w:pPr>
        <w:ind w:left="5822" w:hanging="360"/>
      </w:pPr>
    </w:lvl>
    <w:lvl w:ilvl="7" w:tplc="04090019" w:tentative="1">
      <w:start w:val="1"/>
      <w:numFmt w:val="lowerLetter"/>
      <w:lvlText w:val="%8."/>
      <w:lvlJc w:val="left"/>
      <w:pPr>
        <w:ind w:left="6542" w:hanging="360"/>
      </w:pPr>
    </w:lvl>
    <w:lvl w:ilvl="8" w:tplc="0409001B" w:tentative="1">
      <w:start w:val="1"/>
      <w:numFmt w:val="lowerRoman"/>
      <w:lvlText w:val="%9."/>
      <w:lvlJc w:val="right"/>
      <w:pPr>
        <w:ind w:left="7262" w:hanging="180"/>
      </w:pPr>
    </w:lvl>
  </w:abstractNum>
  <w:abstractNum w:abstractNumId="10" w15:restartNumberingAfterBreak="0">
    <w:nsid w:val="549B155B"/>
    <w:multiLevelType w:val="hybridMultilevel"/>
    <w:tmpl w:val="484610F6"/>
    <w:lvl w:ilvl="0" w:tplc="0409000F">
      <w:start w:val="1"/>
      <w:numFmt w:val="decimal"/>
      <w:lvlText w:val="%1."/>
      <w:lvlJc w:val="left"/>
      <w:pPr>
        <w:ind w:left="1502" w:hanging="360"/>
      </w:pPr>
    </w:lvl>
    <w:lvl w:ilvl="1" w:tplc="04090019" w:tentative="1">
      <w:start w:val="1"/>
      <w:numFmt w:val="lowerLetter"/>
      <w:lvlText w:val="%2."/>
      <w:lvlJc w:val="left"/>
      <w:pPr>
        <w:ind w:left="2222" w:hanging="360"/>
      </w:pPr>
    </w:lvl>
    <w:lvl w:ilvl="2" w:tplc="0409001B" w:tentative="1">
      <w:start w:val="1"/>
      <w:numFmt w:val="lowerRoman"/>
      <w:lvlText w:val="%3."/>
      <w:lvlJc w:val="right"/>
      <w:pPr>
        <w:ind w:left="2942" w:hanging="180"/>
      </w:pPr>
    </w:lvl>
    <w:lvl w:ilvl="3" w:tplc="0409000F" w:tentative="1">
      <w:start w:val="1"/>
      <w:numFmt w:val="decimal"/>
      <w:lvlText w:val="%4."/>
      <w:lvlJc w:val="left"/>
      <w:pPr>
        <w:ind w:left="3662" w:hanging="360"/>
      </w:pPr>
    </w:lvl>
    <w:lvl w:ilvl="4" w:tplc="04090019" w:tentative="1">
      <w:start w:val="1"/>
      <w:numFmt w:val="lowerLetter"/>
      <w:lvlText w:val="%5."/>
      <w:lvlJc w:val="left"/>
      <w:pPr>
        <w:ind w:left="4382" w:hanging="360"/>
      </w:pPr>
    </w:lvl>
    <w:lvl w:ilvl="5" w:tplc="0409001B" w:tentative="1">
      <w:start w:val="1"/>
      <w:numFmt w:val="lowerRoman"/>
      <w:lvlText w:val="%6."/>
      <w:lvlJc w:val="right"/>
      <w:pPr>
        <w:ind w:left="5102" w:hanging="180"/>
      </w:pPr>
    </w:lvl>
    <w:lvl w:ilvl="6" w:tplc="0409000F" w:tentative="1">
      <w:start w:val="1"/>
      <w:numFmt w:val="decimal"/>
      <w:lvlText w:val="%7."/>
      <w:lvlJc w:val="left"/>
      <w:pPr>
        <w:ind w:left="5822" w:hanging="360"/>
      </w:pPr>
    </w:lvl>
    <w:lvl w:ilvl="7" w:tplc="04090019" w:tentative="1">
      <w:start w:val="1"/>
      <w:numFmt w:val="lowerLetter"/>
      <w:lvlText w:val="%8."/>
      <w:lvlJc w:val="left"/>
      <w:pPr>
        <w:ind w:left="6542" w:hanging="360"/>
      </w:pPr>
    </w:lvl>
    <w:lvl w:ilvl="8" w:tplc="0409001B" w:tentative="1">
      <w:start w:val="1"/>
      <w:numFmt w:val="lowerRoman"/>
      <w:lvlText w:val="%9."/>
      <w:lvlJc w:val="right"/>
      <w:pPr>
        <w:ind w:left="7262" w:hanging="180"/>
      </w:pPr>
    </w:lvl>
  </w:abstractNum>
  <w:abstractNum w:abstractNumId="11" w15:restartNumberingAfterBreak="0">
    <w:nsid w:val="5F644D2C"/>
    <w:multiLevelType w:val="hybridMultilevel"/>
    <w:tmpl w:val="4052D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6654C9E"/>
    <w:multiLevelType w:val="hybridMultilevel"/>
    <w:tmpl w:val="484610F6"/>
    <w:lvl w:ilvl="0" w:tplc="0409000F">
      <w:start w:val="1"/>
      <w:numFmt w:val="decimal"/>
      <w:lvlText w:val="%1."/>
      <w:lvlJc w:val="left"/>
      <w:pPr>
        <w:ind w:left="1502" w:hanging="360"/>
      </w:pPr>
    </w:lvl>
    <w:lvl w:ilvl="1" w:tplc="04090019" w:tentative="1">
      <w:start w:val="1"/>
      <w:numFmt w:val="lowerLetter"/>
      <w:lvlText w:val="%2."/>
      <w:lvlJc w:val="left"/>
      <w:pPr>
        <w:ind w:left="2222" w:hanging="360"/>
      </w:pPr>
    </w:lvl>
    <w:lvl w:ilvl="2" w:tplc="0409001B" w:tentative="1">
      <w:start w:val="1"/>
      <w:numFmt w:val="lowerRoman"/>
      <w:lvlText w:val="%3."/>
      <w:lvlJc w:val="right"/>
      <w:pPr>
        <w:ind w:left="2942" w:hanging="180"/>
      </w:pPr>
    </w:lvl>
    <w:lvl w:ilvl="3" w:tplc="0409000F" w:tentative="1">
      <w:start w:val="1"/>
      <w:numFmt w:val="decimal"/>
      <w:lvlText w:val="%4."/>
      <w:lvlJc w:val="left"/>
      <w:pPr>
        <w:ind w:left="3662" w:hanging="360"/>
      </w:pPr>
    </w:lvl>
    <w:lvl w:ilvl="4" w:tplc="04090019" w:tentative="1">
      <w:start w:val="1"/>
      <w:numFmt w:val="lowerLetter"/>
      <w:lvlText w:val="%5."/>
      <w:lvlJc w:val="left"/>
      <w:pPr>
        <w:ind w:left="4382" w:hanging="360"/>
      </w:pPr>
    </w:lvl>
    <w:lvl w:ilvl="5" w:tplc="0409001B" w:tentative="1">
      <w:start w:val="1"/>
      <w:numFmt w:val="lowerRoman"/>
      <w:lvlText w:val="%6."/>
      <w:lvlJc w:val="right"/>
      <w:pPr>
        <w:ind w:left="5102" w:hanging="180"/>
      </w:pPr>
    </w:lvl>
    <w:lvl w:ilvl="6" w:tplc="0409000F" w:tentative="1">
      <w:start w:val="1"/>
      <w:numFmt w:val="decimal"/>
      <w:lvlText w:val="%7."/>
      <w:lvlJc w:val="left"/>
      <w:pPr>
        <w:ind w:left="5822" w:hanging="360"/>
      </w:pPr>
    </w:lvl>
    <w:lvl w:ilvl="7" w:tplc="04090019" w:tentative="1">
      <w:start w:val="1"/>
      <w:numFmt w:val="lowerLetter"/>
      <w:lvlText w:val="%8."/>
      <w:lvlJc w:val="left"/>
      <w:pPr>
        <w:ind w:left="6542" w:hanging="360"/>
      </w:pPr>
    </w:lvl>
    <w:lvl w:ilvl="8" w:tplc="0409001B" w:tentative="1">
      <w:start w:val="1"/>
      <w:numFmt w:val="lowerRoman"/>
      <w:lvlText w:val="%9."/>
      <w:lvlJc w:val="right"/>
      <w:pPr>
        <w:ind w:left="7262" w:hanging="180"/>
      </w:pPr>
    </w:lvl>
  </w:abstractNum>
  <w:abstractNum w:abstractNumId="13" w15:restartNumberingAfterBreak="0">
    <w:nsid w:val="7C7735A5"/>
    <w:multiLevelType w:val="hybridMultilevel"/>
    <w:tmpl w:val="4052D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9"/>
  </w:num>
  <w:num w:numId="4">
    <w:abstractNumId w:val="13"/>
  </w:num>
  <w:num w:numId="5">
    <w:abstractNumId w:val="3"/>
  </w:num>
  <w:num w:numId="6">
    <w:abstractNumId w:val="7"/>
  </w:num>
  <w:num w:numId="7">
    <w:abstractNumId w:val="0"/>
  </w:num>
  <w:num w:numId="8">
    <w:abstractNumId w:val="2"/>
  </w:num>
  <w:num w:numId="9">
    <w:abstractNumId w:val="11"/>
  </w:num>
  <w:num w:numId="10">
    <w:abstractNumId w:val="6"/>
  </w:num>
  <w:num w:numId="11">
    <w:abstractNumId w:val="8"/>
  </w:num>
  <w:num w:numId="12">
    <w:abstractNumId w:val="1"/>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057"/>
    <w:rsid w:val="000131EB"/>
    <w:rsid w:val="00035984"/>
    <w:rsid w:val="00036D3C"/>
    <w:rsid w:val="000540F0"/>
    <w:rsid w:val="000829CD"/>
    <w:rsid w:val="000A2B7E"/>
    <w:rsid w:val="000A3D15"/>
    <w:rsid w:val="000C7659"/>
    <w:rsid w:val="000F2F21"/>
    <w:rsid w:val="00104CF7"/>
    <w:rsid w:val="00112939"/>
    <w:rsid w:val="00114047"/>
    <w:rsid w:val="0011470D"/>
    <w:rsid w:val="00126B4F"/>
    <w:rsid w:val="00126D14"/>
    <w:rsid w:val="00137684"/>
    <w:rsid w:val="0014770C"/>
    <w:rsid w:val="00150868"/>
    <w:rsid w:val="0018707E"/>
    <w:rsid w:val="00196975"/>
    <w:rsid w:val="001A0293"/>
    <w:rsid w:val="001A6D80"/>
    <w:rsid w:val="001C4A9D"/>
    <w:rsid w:val="001D2E46"/>
    <w:rsid w:val="00205843"/>
    <w:rsid w:val="00205B7B"/>
    <w:rsid w:val="00214D19"/>
    <w:rsid w:val="00224688"/>
    <w:rsid w:val="00225518"/>
    <w:rsid w:val="00241A42"/>
    <w:rsid w:val="0026387A"/>
    <w:rsid w:val="002A43AB"/>
    <w:rsid w:val="002B04D5"/>
    <w:rsid w:val="002C4AC1"/>
    <w:rsid w:val="002D162A"/>
    <w:rsid w:val="002D1F91"/>
    <w:rsid w:val="002D2E2A"/>
    <w:rsid w:val="002E3288"/>
    <w:rsid w:val="002F0A8D"/>
    <w:rsid w:val="0030737D"/>
    <w:rsid w:val="00337D22"/>
    <w:rsid w:val="003422D6"/>
    <w:rsid w:val="00362989"/>
    <w:rsid w:val="003655CD"/>
    <w:rsid w:val="003855DC"/>
    <w:rsid w:val="00402B49"/>
    <w:rsid w:val="0042455F"/>
    <w:rsid w:val="00424573"/>
    <w:rsid w:val="00427BBF"/>
    <w:rsid w:val="004706CD"/>
    <w:rsid w:val="00471C7C"/>
    <w:rsid w:val="00473209"/>
    <w:rsid w:val="004770E1"/>
    <w:rsid w:val="00485A7D"/>
    <w:rsid w:val="0050027D"/>
    <w:rsid w:val="00512D1A"/>
    <w:rsid w:val="0053670F"/>
    <w:rsid w:val="005A517A"/>
    <w:rsid w:val="005D5B69"/>
    <w:rsid w:val="006172D7"/>
    <w:rsid w:val="006174C1"/>
    <w:rsid w:val="00631A42"/>
    <w:rsid w:val="00633CF8"/>
    <w:rsid w:val="00655774"/>
    <w:rsid w:val="006566E8"/>
    <w:rsid w:val="00682C0A"/>
    <w:rsid w:val="0069790C"/>
    <w:rsid w:val="006C2E43"/>
    <w:rsid w:val="00730B5A"/>
    <w:rsid w:val="00746B3E"/>
    <w:rsid w:val="0075792D"/>
    <w:rsid w:val="00773861"/>
    <w:rsid w:val="00776BEE"/>
    <w:rsid w:val="007A38AE"/>
    <w:rsid w:val="007B6675"/>
    <w:rsid w:val="007C1414"/>
    <w:rsid w:val="007D12F3"/>
    <w:rsid w:val="00820B06"/>
    <w:rsid w:val="00867A4C"/>
    <w:rsid w:val="00881047"/>
    <w:rsid w:val="008937ED"/>
    <w:rsid w:val="008A0899"/>
    <w:rsid w:val="008A1A07"/>
    <w:rsid w:val="008C4184"/>
    <w:rsid w:val="008C6C45"/>
    <w:rsid w:val="008D7070"/>
    <w:rsid w:val="009213AB"/>
    <w:rsid w:val="00995F56"/>
    <w:rsid w:val="009B08C5"/>
    <w:rsid w:val="009B15BA"/>
    <w:rsid w:val="009D7915"/>
    <w:rsid w:val="009E7424"/>
    <w:rsid w:val="00A17D8E"/>
    <w:rsid w:val="00A30636"/>
    <w:rsid w:val="00A32CBD"/>
    <w:rsid w:val="00A35F29"/>
    <w:rsid w:val="00A37BCE"/>
    <w:rsid w:val="00A4542F"/>
    <w:rsid w:val="00A923FF"/>
    <w:rsid w:val="00A96057"/>
    <w:rsid w:val="00AA4542"/>
    <w:rsid w:val="00AA7EDB"/>
    <w:rsid w:val="00AC50F8"/>
    <w:rsid w:val="00AD3994"/>
    <w:rsid w:val="00AF2BCB"/>
    <w:rsid w:val="00AF2CC8"/>
    <w:rsid w:val="00B0383E"/>
    <w:rsid w:val="00B12A0C"/>
    <w:rsid w:val="00B369C8"/>
    <w:rsid w:val="00B3732E"/>
    <w:rsid w:val="00B555AC"/>
    <w:rsid w:val="00B964C8"/>
    <w:rsid w:val="00BF7737"/>
    <w:rsid w:val="00C52E5E"/>
    <w:rsid w:val="00C54801"/>
    <w:rsid w:val="00C71ED8"/>
    <w:rsid w:val="00CA406B"/>
    <w:rsid w:val="00CB45D1"/>
    <w:rsid w:val="00CC1B0D"/>
    <w:rsid w:val="00CC53B5"/>
    <w:rsid w:val="00CF36AA"/>
    <w:rsid w:val="00D21B20"/>
    <w:rsid w:val="00D423FB"/>
    <w:rsid w:val="00D51855"/>
    <w:rsid w:val="00D66982"/>
    <w:rsid w:val="00D91726"/>
    <w:rsid w:val="00DE273C"/>
    <w:rsid w:val="00E77F29"/>
    <w:rsid w:val="00EB483B"/>
    <w:rsid w:val="00EF13EB"/>
    <w:rsid w:val="00F01663"/>
    <w:rsid w:val="00F05A82"/>
    <w:rsid w:val="00F063E9"/>
    <w:rsid w:val="00F37456"/>
    <w:rsid w:val="00F509F6"/>
    <w:rsid w:val="00F71327"/>
    <w:rsid w:val="00FA1751"/>
    <w:rsid w:val="00FB28ED"/>
    <w:rsid w:val="00FC269C"/>
    <w:rsid w:val="00FC4605"/>
    <w:rsid w:val="00FE07E1"/>
    <w:rsid w:val="00FE6F98"/>
    <w:rsid w:val="00FF7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0AE37"/>
  <w15:chartTrackingRefBased/>
  <w15:docId w15:val="{2E462CED-5231-4316-8DDF-C7FCA4082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057"/>
    <w:pPr>
      <w:spacing w:after="0" w:line="240" w:lineRule="auto"/>
    </w:pPr>
    <w:rPr>
      <w:rFonts w:ascii="Times New Roman" w:hAnsi="Times New Roman" w:cs="Times New Roman"/>
      <w:sz w:val="24"/>
      <w:szCs w:val="24"/>
    </w:rPr>
  </w:style>
  <w:style w:type="paragraph" w:styleId="Heading1">
    <w:name w:val="heading 1"/>
    <w:next w:val="Normal"/>
    <w:link w:val="Heading1Char"/>
    <w:uiPriority w:val="9"/>
    <w:qFormat/>
    <w:rsid w:val="00A96057"/>
    <w:pPr>
      <w:keepNext/>
      <w:keepLines/>
      <w:spacing w:after="0" w:line="256" w:lineRule="auto"/>
      <w:ind w:left="-4" w:hanging="10"/>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057"/>
    <w:rPr>
      <w:rFonts w:ascii="Arial" w:eastAsia="Arial" w:hAnsi="Arial" w:cs="Arial"/>
      <w:b/>
      <w:color w:val="000000"/>
      <w:sz w:val="28"/>
    </w:rPr>
  </w:style>
  <w:style w:type="paragraph" w:styleId="Footer">
    <w:name w:val="footer"/>
    <w:basedOn w:val="Normal"/>
    <w:link w:val="FooterChar"/>
    <w:uiPriority w:val="99"/>
    <w:unhideWhenUsed/>
    <w:rsid w:val="00A96057"/>
    <w:pPr>
      <w:tabs>
        <w:tab w:val="center" w:pos="4680"/>
        <w:tab w:val="right" w:pos="9360"/>
      </w:tabs>
    </w:pPr>
  </w:style>
  <w:style w:type="character" w:customStyle="1" w:styleId="FooterChar">
    <w:name w:val="Footer Char"/>
    <w:basedOn w:val="DefaultParagraphFont"/>
    <w:link w:val="Footer"/>
    <w:uiPriority w:val="99"/>
    <w:rsid w:val="00A96057"/>
    <w:rPr>
      <w:rFonts w:ascii="Times New Roman" w:hAnsi="Times New Roman" w:cs="Times New Roman"/>
      <w:sz w:val="24"/>
      <w:szCs w:val="24"/>
    </w:rPr>
  </w:style>
  <w:style w:type="paragraph" w:customStyle="1" w:styleId="Body">
    <w:name w:val="Body"/>
    <w:rsid w:val="00A9605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styleId="ListParagraph">
    <w:name w:val="List Paragraph"/>
    <w:basedOn w:val="Normal"/>
    <w:uiPriority w:val="34"/>
    <w:qFormat/>
    <w:rsid w:val="00A96057"/>
    <w:pPr>
      <w:spacing w:after="11"/>
      <w:ind w:left="720" w:hanging="10"/>
      <w:contextualSpacing/>
    </w:pPr>
    <w:rPr>
      <w:rFonts w:ascii="Arial" w:hAnsi="Arial" w:cs="Arial"/>
      <w:color w:val="000000"/>
      <w:sz w:val="26"/>
      <w:szCs w:val="26"/>
    </w:rPr>
  </w:style>
  <w:style w:type="paragraph" w:styleId="NoSpacing">
    <w:name w:val="No Spacing"/>
    <w:uiPriority w:val="1"/>
    <w:qFormat/>
    <w:rsid w:val="00205843"/>
    <w:pPr>
      <w:spacing w:after="0" w:line="240" w:lineRule="auto"/>
      <w:ind w:left="89" w:hanging="10"/>
    </w:pPr>
    <w:rPr>
      <w:rFonts w:ascii="Arial" w:eastAsia="Arial" w:hAnsi="Arial" w:cs="Arial"/>
      <w:color w:val="000000"/>
      <w:sz w:val="26"/>
    </w:rPr>
  </w:style>
  <w:style w:type="paragraph" w:customStyle="1" w:styleId="Default">
    <w:name w:val="Default"/>
    <w:rsid w:val="00FB28E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46B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B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75509">
      <w:bodyDiv w:val="1"/>
      <w:marLeft w:val="0"/>
      <w:marRight w:val="0"/>
      <w:marTop w:val="0"/>
      <w:marBottom w:val="0"/>
      <w:divBdr>
        <w:top w:val="none" w:sz="0" w:space="0" w:color="auto"/>
        <w:left w:val="none" w:sz="0" w:space="0" w:color="auto"/>
        <w:bottom w:val="none" w:sz="0" w:space="0" w:color="auto"/>
        <w:right w:val="none" w:sz="0" w:space="0" w:color="auto"/>
      </w:divBdr>
    </w:div>
    <w:div w:id="122115251">
      <w:bodyDiv w:val="1"/>
      <w:marLeft w:val="0"/>
      <w:marRight w:val="0"/>
      <w:marTop w:val="0"/>
      <w:marBottom w:val="0"/>
      <w:divBdr>
        <w:top w:val="none" w:sz="0" w:space="0" w:color="auto"/>
        <w:left w:val="none" w:sz="0" w:space="0" w:color="auto"/>
        <w:bottom w:val="none" w:sz="0" w:space="0" w:color="auto"/>
        <w:right w:val="none" w:sz="0" w:space="0" w:color="auto"/>
      </w:divBdr>
    </w:div>
    <w:div w:id="1195657439">
      <w:bodyDiv w:val="1"/>
      <w:marLeft w:val="0"/>
      <w:marRight w:val="0"/>
      <w:marTop w:val="0"/>
      <w:marBottom w:val="0"/>
      <w:divBdr>
        <w:top w:val="none" w:sz="0" w:space="0" w:color="auto"/>
        <w:left w:val="none" w:sz="0" w:space="0" w:color="auto"/>
        <w:bottom w:val="none" w:sz="0" w:space="0" w:color="auto"/>
        <w:right w:val="none" w:sz="0" w:space="0" w:color="auto"/>
      </w:divBdr>
    </w:div>
    <w:div w:id="1203401173">
      <w:bodyDiv w:val="1"/>
      <w:marLeft w:val="0"/>
      <w:marRight w:val="0"/>
      <w:marTop w:val="0"/>
      <w:marBottom w:val="0"/>
      <w:divBdr>
        <w:top w:val="none" w:sz="0" w:space="0" w:color="auto"/>
        <w:left w:val="none" w:sz="0" w:space="0" w:color="auto"/>
        <w:bottom w:val="none" w:sz="0" w:space="0" w:color="auto"/>
        <w:right w:val="none" w:sz="0" w:space="0" w:color="auto"/>
      </w:divBdr>
    </w:div>
    <w:div w:id="1613978656">
      <w:bodyDiv w:val="1"/>
      <w:marLeft w:val="0"/>
      <w:marRight w:val="0"/>
      <w:marTop w:val="0"/>
      <w:marBottom w:val="0"/>
      <w:divBdr>
        <w:top w:val="none" w:sz="0" w:space="0" w:color="auto"/>
        <w:left w:val="none" w:sz="0" w:space="0" w:color="auto"/>
        <w:bottom w:val="none" w:sz="0" w:space="0" w:color="auto"/>
        <w:right w:val="none" w:sz="0" w:space="0" w:color="auto"/>
      </w:divBdr>
    </w:div>
    <w:div w:id="165610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townofniagara.com/images/seal3.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263B9-EE84-4402-95A4-E9349335E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Duff</dc:creator>
  <cp:keywords/>
  <dc:description/>
  <cp:lastModifiedBy>Jackie Duff</cp:lastModifiedBy>
  <cp:revision>19</cp:revision>
  <cp:lastPrinted>2026-04-14T20:55:00Z</cp:lastPrinted>
  <dcterms:created xsi:type="dcterms:W3CDTF">2026-09-08T13:46:00Z</dcterms:created>
  <dcterms:modified xsi:type="dcterms:W3CDTF">2026-09-08T20:36:00Z</dcterms:modified>
</cp:coreProperties>
</file>