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80" w:rsidRPr="0057011C" w:rsidRDefault="006F1C80" w:rsidP="006F1C80">
      <w:pPr>
        <w:jc w:val="center"/>
        <w:rPr>
          <w:rFonts w:ascii="Arial" w:eastAsia="Times New Roman" w:hAnsi="Arial" w:cs="Arial"/>
          <w:color w:val="000000"/>
          <w:sz w:val="36"/>
          <w:szCs w:val="36"/>
        </w:rPr>
      </w:pPr>
      <w:bookmarkStart w:id="0" w:name="_GoBack"/>
      <w:bookmarkEnd w:id="0"/>
      <w:r w:rsidRPr="0057011C">
        <w:rPr>
          <w:rFonts w:ascii="Arial" w:eastAsia="Times New Roman" w:hAnsi="Arial" w:cs="Arial"/>
          <w:color w:val="000000"/>
          <w:sz w:val="36"/>
          <w:szCs w:val="36"/>
        </w:rPr>
        <w:t>TOWN OF NIAGARA</w:t>
      </w:r>
    </w:p>
    <w:p w:rsidR="006F1C80" w:rsidRPr="0057011C" w:rsidRDefault="006F1C80" w:rsidP="006F1C80">
      <w:pPr>
        <w:jc w:val="center"/>
        <w:rPr>
          <w:rFonts w:ascii="Arial" w:eastAsia="Times New Roman" w:hAnsi="Arial" w:cs="Arial"/>
          <w:color w:val="000000"/>
          <w:sz w:val="16"/>
          <w:szCs w:val="16"/>
        </w:rPr>
      </w:pPr>
    </w:p>
    <w:p w:rsidR="006F1C80" w:rsidRPr="0057011C" w:rsidRDefault="006F1C80" w:rsidP="006F1C80">
      <w:pPr>
        <w:jc w:val="center"/>
        <w:rPr>
          <w:rFonts w:ascii="Arial" w:eastAsia="Times New Roman" w:hAnsi="Arial" w:cs="Arial"/>
          <w:color w:val="000000"/>
          <w:sz w:val="16"/>
          <w:szCs w:val="16"/>
        </w:rPr>
      </w:pPr>
      <w:r w:rsidRPr="0057011C">
        <w:rPr>
          <w:rFonts w:ascii="Arial" w:eastAsia="Times New Roman" w:hAnsi="Arial" w:cs="Arial"/>
          <w:color w:val="000000"/>
        </w:rPr>
        <w:t>COUNTY OF NIAGARA, STATE OF NEW YORK</w:t>
      </w:r>
    </w:p>
    <w:p w:rsidR="006F1C80" w:rsidRPr="0057011C" w:rsidRDefault="006F1C80" w:rsidP="006F1C80">
      <w:pPr>
        <w:jc w:val="center"/>
        <w:rPr>
          <w:rFonts w:ascii="Arial" w:eastAsia="Times New Roman" w:hAnsi="Arial" w:cs="Arial"/>
          <w:color w:val="666666"/>
          <w:sz w:val="36"/>
          <w:szCs w:val="36"/>
          <w:vertAlign w:val="subscript"/>
        </w:rPr>
      </w:pPr>
      <w:r w:rsidRPr="0057011C">
        <w:rPr>
          <w:rFonts w:ascii="Arial" w:eastAsia="Times New Roman" w:hAnsi="Arial" w:cs="Arial"/>
          <w:color w:val="000000"/>
        </w:rPr>
        <w:t>NIAGARA FALLS, N.Y.</w:t>
      </w:r>
    </w:p>
    <w:p w:rsidR="006F1C80" w:rsidRPr="0057011C" w:rsidRDefault="00577A72" w:rsidP="006F1C80">
      <w:pPr>
        <w:jc w:val="center"/>
        <w:rPr>
          <w:rFonts w:ascii="Arial" w:eastAsia="Times New Roman" w:hAnsi="Arial" w:cs="Arial"/>
          <w:color w:val="666666"/>
          <w:sz w:val="18"/>
          <w:szCs w:val="18"/>
        </w:rPr>
      </w:pPr>
      <w:r>
        <w:rPr>
          <w:noProof/>
        </w:rPr>
        <w:drawing>
          <wp:inline distT="0" distB="0" distL="0" distR="0" wp14:anchorId="547F5D5A" wp14:editId="352D1A97">
            <wp:extent cx="1107347" cy="1107347"/>
            <wp:effectExtent l="0" t="0" r="0" b="0"/>
            <wp:docPr id="16" name="Picture 16" descr="C:\Users\jduff\AppData\Local\Microsoft\Windows\INetCache\Content.Outlook\TOVMC5PT\Town of Niagara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uff\AppData\Local\Microsoft\Windows\INetCache\Content.Outlook\TOVMC5PT\Town of Niagara New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6801" cy="1116801"/>
                    </a:xfrm>
                    <a:prstGeom prst="rect">
                      <a:avLst/>
                    </a:prstGeom>
                    <a:noFill/>
                    <a:ln>
                      <a:noFill/>
                    </a:ln>
                  </pic:spPr>
                </pic:pic>
              </a:graphicData>
            </a:graphic>
          </wp:inline>
        </w:drawing>
      </w:r>
    </w:p>
    <w:p w:rsidR="006F1C80" w:rsidRPr="0057011C" w:rsidRDefault="006F1C80" w:rsidP="006F1C80">
      <w:pPr>
        <w:jc w:val="both"/>
        <w:rPr>
          <w:rFonts w:ascii="Arial" w:eastAsia="Times New Roman" w:hAnsi="Arial" w:cs="Arial"/>
          <w:color w:val="666666"/>
          <w:sz w:val="18"/>
          <w:szCs w:val="18"/>
        </w:rPr>
      </w:pPr>
    </w:p>
    <w:p w:rsidR="006F1C80" w:rsidRPr="0057011C" w:rsidRDefault="006F1C80" w:rsidP="006F1C80">
      <w:pPr>
        <w:jc w:val="both"/>
        <w:rPr>
          <w:rFonts w:ascii="Arial" w:eastAsia="Times New Roman" w:hAnsi="Arial" w:cs="Arial"/>
          <w:color w:val="000000"/>
          <w:sz w:val="18"/>
          <w:szCs w:val="18"/>
        </w:rPr>
      </w:pPr>
      <w:r w:rsidRPr="0057011C">
        <w:rPr>
          <w:rFonts w:ascii="Arial" w:eastAsia="Times New Roman" w:hAnsi="Arial" w:cs="Arial"/>
          <w:color w:val="000000"/>
          <w:sz w:val="18"/>
          <w:szCs w:val="18"/>
        </w:rPr>
        <w:t xml:space="preserve">                                                     </w:t>
      </w:r>
    </w:p>
    <w:p w:rsidR="006F1C80" w:rsidRPr="0057011C" w:rsidRDefault="006F1C80" w:rsidP="006F1C80">
      <w:pPr>
        <w:tabs>
          <w:tab w:val="left" w:pos="0"/>
        </w:tabs>
        <w:ind w:hanging="90"/>
        <w:jc w:val="both"/>
        <w:rPr>
          <w:rFonts w:ascii="Arial" w:eastAsia="Times New Roman" w:hAnsi="Arial" w:cs="Arial"/>
          <w:color w:val="000000"/>
          <w:sz w:val="18"/>
          <w:szCs w:val="18"/>
        </w:rPr>
      </w:pPr>
      <w:r w:rsidRPr="0057011C">
        <w:rPr>
          <w:rFonts w:ascii="Arial" w:eastAsia="Times New Roman" w:hAnsi="Arial" w:cs="Arial"/>
          <w:color w:val="000000"/>
          <w:sz w:val="18"/>
          <w:szCs w:val="18"/>
        </w:rPr>
        <w:t xml:space="preserve"> </w:t>
      </w:r>
      <w:r w:rsidRPr="0057011C">
        <w:rPr>
          <w:rFonts w:ascii="Arial" w:eastAsia="Times New Roman" w:hAnsi="Arial" w:cs="Arial"/>
          <w:color w:val="000000"/>
          <w:sz w:val="16"/>
          <w:szCs w:val="16"/>
        </w:rPr>
        <w:t xml:space="preserve"> 7105 Lockport Road                                                                                                                                             PHONE:  297-2150</w:t>
      </w:r>
    </w:p>
    <w:p w:rsidR="006F1C80" w:rsidRPr="0057011C" w:rsidRDefault="006F1C80" w:rsidP="006F1C80">
      <w:pPr>
        <w:jc w:val="both"/>
        <w:rPr>
          <w:rFonts w:eastAsia="Times New Roman"/>
        </w:rPr>
      </w:pPr>
      <w:r w:rsidRPr="0057011C">
        <w:rPr>
          <w:rFonts w:ascii="Arial" w:eastAsia="Times New Roman" w:hAnsi="Arial" w:cs="Arial"/>
          <w:color w:val="000000"/>
          <w:sz w:val="16"/>
          <w:szCs w:val="16"/>
        </w:rPr>
        <w:t xml:space="preserve">Niagara Falls, New York 14305    </w:t>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r>
      <w:r w:rsidRPr="0057011C">
        <w:rPr>
          <w:rFonts w:ascii="Arial" w:eastAsia="Times New Roman" w:hAnsi="Arial" w:cs="Arial"/>
          <w:color w:val="000000"/>
          <w:sz w:val="16"/>
          <w:szCs w:val="16"/>
        </w:rPr>
        <w:tab/>
        <w:t xml:space="preserve">            FAX:   297-9262</w:t>
      </w:r>
      <w:r w:rsidRPr="0057011C">
        <w:rPr>
          <w:rFonts w:eastAsia="Times New Roman"/>
        </w:rPr>
        <w:t xml:space="preserve">  </w:t>
      </w:r>
    </w:p>
    <w:p w:rsidR="006F1C80" w:rsidRPr="0057011C" w:rsidRDefault="006F1C80" w:rsidP="006F1C80">
      <w:pPr>
        <w:jc w:val="center"/>
        <w:rPr>
          <w:rFonts w:eastAsia="Times New Roman"/>
          <w:b/>
        </w:rPr>
      </w:pPr>
    </w:p>
    <w:p w:rsidR="006F1C80" w:rsidRDefault="006F1C80" w:rsidP="006F1C80">
      <w:pPr>
        <w:jc w:val="center"/>
        <w:rPr>
          <w:rFonts w:eastAsia="Times New Roman"/>
          <w:b/>
          <w:sz w:val="20"/>
          <w:szCs w:val="20"/>
        </w:rPr>
      </w:pPr>
      <w:r w:rsidRPr="00761650">
        <w:rPr>
          <w:rFonts w:eastAsia="Times New Roman"/>
          <w:b/>
          <w:sz w:val="20"/>
          <w:szCs w:val="20"/>
        </w:rPr>
        <w:t>TOWN OF NIAGARA PLANNING BOARD MEETING MINUTES</w:t>
      </w:r>
    </w:p>
    <w:p w:rsidR="006F1C80" w:rsidRDefault="006F1C80" w:rsidP="006F1C80">
      <w:pPr>
        <w:jc w:val="center"/>
        <w:rPr>
          <w:rFonts w:eastAsia="Times New Roman"/>
          <w:b/>
          <w:sz w:val="20"/>
          <w:szCs w:val="20"/>
        </w:rPr>
      </w:pPr>
      <w:r>
        <w:rPr>
          <w:rFonts w:eastAsia="Times New Roman"/>
          <w:b/>
          <w:sz w:val="20"/>
          <w:szCs w:val="20"/>
        </w:rPr>
        <w:t xml:space="preserve"> </w:t>
      </w:r>
    </w:p>
    <w:p w:rsidR="006F1C80" w:rsidRDefault="001A7177" w:rsidP="006F1C80">
      <w:pPr>
        <w:jc w:val="center"/>
        <w:rPr>
          <w:rFonts w:eastAsia="Times New Roman"/>
          <w:b/>
          <w:color w:val="FF0000"/>
          <w:sz w:val="20"/>
          <w:szCs w:val="20"/>
        </w:rPr>
      </w:pPr>
      <w:r>
        <w:rPr>
          <w:rFonts w:eastAsia="Times New Roman"/>
          <w:b/>
          <w:color w:val="FF0000"/>
          <w:sz w:val="20"/>
          <w:szCs w:val="20"/>
        </w:rPr>
        <w:t>May 5</w:t>
      </w:r>
      <w:r w:rsidR="006F1C80">
        <w:rPr>
          <w:rFonts w:eastAsia="Times New Roman"/>
          <w:b/>
          <w:color w:val="FF0000"/>
          <w:sz w:val="20"/>
          <w:szCs w:val="20"/>
        </w:rPr>
        <w:t>, 202</w:t>
      </w:r>
      <w:r w:rsidR="00A11A1D">
        <w:rPr>
          <w:rFonts w:eastAsia="Times New Roman"/>
          <w:b/>
          <w:color w:val="FF0000"/>
          <w:sz w:val="20"/>
          <w:szCs w:val="20"/>
        </w:rPr>
        <w:t>6</w:t>
      </w:r>
    </w:p>
    <w:p w:rsidR="006F1C80" w:rsidRPr="00761650" w:rsidRDefault="006F1C80" w:rsidP="006F1C80">
      <w:pPr>
        <w:jc w:val="center"/>
        <w:rPr>
          <w:rFonts w:eastAsia="Times New Roman"/>
          <w:b/>
          <w:color w:val="FF0000"/>
          <w:sz w:val="20"/>
          <w:szCs w:val="20"/>
        </w:rPr>
      </w:pPr>
      <w:r w:rsidRPr="00761650">
        <w:rPr>
          <w:rFonts w:eastAsia="Times New Roman"/>
          <w:b/>
          <w:color w:val="FF0000"/>
          <w:sz w:val="20"/>
          <w:szCs w:val="20"/>
        </w:rPr>
        <w:t>6:30 pm</w:t>
      </w:r>
    </w:p>
    <w:p w:rsidR="006F1C80" w:rsidRDefault="006F1C80" w:rsidP="006F1C80">
      <w:pPr>
        <w:jc w:val="center"/>
        <w:rPr>
          <w:rFonts w:eastAsia="Times New Roman"/>
          <w:b/>
          <w:color w:val="FF0000"/>
          <w:sz w:val="20"/>
          <w:szCs w:val="20"/>
        </w:rPr>
      </w:pPr>
      <w:r w:rsidRPr="00761650">
        <w:rPr>
          <w:rFonts w:eastAsia="Times New Roman"/>
          <w:b/>
          <w:color w:val="FF0000"/>
          <w:sz w:val="20"/>
          <w:szCs w:val="20"/>
        </w:rPr>
        <w:t>Meeting held at the Town Hall</w:t>
      </w:r>
    </w:p>
    <w:p w:rsidR="006F1C80" w:rsidRPr="00761650" w:rsidRDefault="006F1C80" w:rsidP="006F1C80">
      <w:pPr>
        <w:rPr>
          <w:rFonts w:eastAsia="Times New Roman"/>
        </w:rPr>
      </w:pPr>
      <w:r w:rsidRPr="00761650">
        <w:rPr>
          <w:rFonts w:eastAsia="Times New Roman"/>
          <w:b/>
          <w:sz w:val="20"/>
          <w:szCs w:val="20"/>
        </w:rPr>
        <w:t xml:space="preserve"> </w:t>
      </w:r>
      <w:r w:rsidRPr="00761650">
        <w:rPr>
          <w:rFonts w:ascii="Calibri" w:eastAsia="Times New Roman" w:hAnsi="Calibri"/>
          <w:noProof/>
        </w:rPr>
        <mc:AlternateContent>
          <mc:Choice Requires="wps">
            <w:drawing>
              <wp:anchor distT="4294967295" distB="4294967295" distL="114300" distR="114300" simplePos="0" relativeHeight="251661312" behindDoc="0" locked="0" layoutInCell="1" allowOverlap="1" wp14:anchorId="20DE3393" wp14:editId="076D6399">
                <wp:simplePos x="0" y="0"/>
                <wp:positionH relativeFrom="column">
                  <wp:posOffset>0</wp:posOffset>
                </wp:positionH>
                <wp:positionV relativeFrom="paragraph">
                  <wp:posOffset>139065</wp:posOffset>
                </wp:positionV>
                <wp:extent cx="60312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4D2FFF"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5pt" to="474.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" strokecolor="#5b9bd5" strokeweight=".5pt">
                <v:stroke joinstyle="miter"/>
                <o:lock v:ext="edit" shapetype="f"/>
              </v:line>
            </w:pict>
          </mc:Fallback>
        </mc:AlternateContent>
      </w:r>
    </w:p>
    <w:p w:rsidR="00A11A1D" w:rsidRPr="005E2FEE" w:rsidRDefault="006F1C80" w:rsidP="00A11A1D">
      <w:pPr>
        <w:rPr>
          <w:rFonts w:eastAsia="Times New Roman"/>
          <w:b/>
          <w:sz w:val="20"/>
          <w:szCs w:val="20"/>
          <w:u w:val="single"/>
        </w:rPr>
      </w:pPr>
      <w:r w:rsidRPr="00761650">
        <w:rPr>
          <w:rFonts w:eastAsia="Times New Roman"/>
          <w:b/>
          <w:sz w:val="20"/>
          <w:szCs w:val="20"/>
          <w:u w:val="single"/>
        </w:rPr>
        <w:t>BOARD MEMBERS PRESENT:</w:t>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rPr>
        <w:tab/>
      </w:r>
      <w:r w:rsidRPr="00761650">
        <w:rPr>
          <w:rFonts w:eastAsia="Times New Roman"/>
          <w:b/>
          <w:sz w:val="20"/>
          <w:szCs w:val="20"/>
          <w:u w:val="single"/>
        </w:rPr>
        <w:t>BOARD MEMBERS EXCUSED:</w:t>
      </w:r>
      <w:r>
        <w:rPr>
          <w:rFonts w:eastAsia="Times New Roman"/>
          <w:sz w:val="20"/>
          <w:szCs w:val="20"/>
        </w:rPr>
        <w:tab/>
      </w:r>
      <w:r>
        <w:rPr>
          <w:rFonts w:eastAsia="Times New Roman"/>
          <w:sz w:val="20"/>
          <w:szCs w:val="20"/>
        </w:rPr>
        <w:tab/>
      </w:r>
      <w:r>
        <w:rPr>
          <w:rFonts w:eastAsia="Times New Roman"/>
          <w:sz w:val="20"/>
          <w:szCs w:val="20"/>
        </w:rPr>
        <w:tab/>
      </w:r>
      <w:r w:rsidR="00A11A1D">
        <w:rPr>
          <w:rFonts w:eastAsia="Times New Roman"/>
          <w:sz w:val="20"/>
          <w:szCs w:val="20"/>
        </w:rPr>
        <w:t xml:space="preserve"> </w:t>
      </w:r>
    </w:p>
    <w:p w:rsidR="00012963" w:rsidRDefault="00012963" w:rsidP="00A11A1D">
      <w:pPr>
        <w:rPr>
          <w:rFonts w:eastAsia="Times New Roman"/>
          <w:sz w:val="20"/>
          <w:szCs w:val="20"/>
        </w:rPr>
      </w:pPr>
      <w:r>
        <w:rPr>
          <w:rFonts w:eastAsia="Times New Roman"/>
          <w:sz w:val="20"/>
          <w:szCs w:val="20"/>
        </w:rPr>
        <w:t>Robert McDermott/Chairman</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 xml:space="preserve"> </w:t>
      </w:r>
    </w:p>
    <w:p w:rsidR="005E2FEE" w:rsidRDefault="005E2FEE" w:rsidP="00A11A1D">
      <w:pPr>
        <w:rPr>
          <w:rFonts w:eastAsia="Times New Roman"/>
          <w:sz w:val="20"/>
          <w:szCs w:val="20"/>
        </w:rPr>
      </w:pPr>
      <w:r w:rsidRPr="00761650">
        <w:rPr>
          <w:rFonts w:eastAsia="Times New Roman"/>
          <w:sz w:val="20"/>
          <w:szCs w:val="20"/>
        </w:rPr>
        <w:t>Eugene Pucci</w:t>
      </w:r>
      <w:r w:rsidR="00012963">
        <w:rPr>
          <w:rFonts w:eastAsia="Times New Roman"/>
          <w:sz w:val="20"/>
          <w:szCs w:val="20"/>
        </w:rPr>
        <w:t xml:space="preserve"> </w:t>
      </w:r>
      <w:r w:rsidR="00012963">
        <w:rPr>
          <w:rFonts w:eastAsia="Times New Roman"/>
          <w:sz w:val="20"/>
          <w:szCs w:val="20"/>
        </w:rPr>
        <w:tab/>
      </w:r>
      <w:r w:rsidR="00012963">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p>
    <w:p w:rsidR="00012963" w:rsidRDefault="00A11A1D" w:rsidP="00A11A1D">
      <w:pPr>
        <w:rPr>
          <w:rFonts w:eastAsia="Times New Roman"/>
          <w:sz w:val="20"/>
          <w:szCs w:val="20"/>
        </w:rPr>
      </w:pPr>
      <w:r w:rsidRPr="00761650">
        <w:rPr>
          <w:rFonts w:eastAsia="Times New Roman"/>
          <w:sz w:val="20"/>
          <w:szCs w:val="20"/>
        </w:rPr>
        <w:t>Barbara</w:t>
      </w:r>
      <w:r>
        <w:rPr>
          <w:rFonts w:eastAsia="Times New Roman"/>
          <w:sz w:val="20"/>
          <w:szCs w:val="20"/>
        </w:rPr>
        <w:t xml:space="preserve"> Hathaway</w:t>
      </w:r>
      <w:r w:rsidR="00086E31">
        <w:rPr>
          <w:rFonts w:eastAsia="Times New Roman"/>
          <w:sz w:val="20"/>
          <w:szCs w:val="20"/>
        </w:rPr>
        <w:tab/>
      </w:r>
    </w:p>
    <w:p w:rsidR="001A7177" w:rsidRDefault="00012963" w:rsidP="00A11A1D">
      <w:pPr>
        <w:rPr>
          <w:rFonts w:eastAsia="Times New Roman"/>
          <w:sz w:val="20"/>
          <w:szCs w:val="20"/>
        </w:rPr>
      </w:pPr>
      <w:r>
        <w:rPr>
          <w:rFonts w:eastAsia="Times New Roman"/>
          <w:sz w:val="20"/>
          <w:szCs w:val="20"/>
        </w:rPr>
        <w:t>Darlene Sullivan</w:t>
      </w:r>
      <w:r>
        <w:rPr>
          <w:rFonts w:eastAsia="Times New Roman"/>
          <w:sz w:val="20"/>
          <w:szCs w:val="20"/>
        </w:rPr>
        <w:tab/>
      </w:r>
    </w:p>
    <w:p w:rsidR="00A11A1D" w:rsidRDefault="001A7177" w:rsidP="00A11A1D">
      <w:pPr>
        <w:rPr>
          <w:rFonts w:eastAsia="Times New Roman"/>
          <w:sz w:val="20"/>
          <w:szCs w:val="20"/>
        </w:rPr>
      </w:pPr>
      <w:r>
        <w:rPr>
          <w:rFonts w:eastAsia="Times New Roman"/>
          <w:sz w:val="20"/>
          <w:szCs w:val="20"/>
        </w:rPr>
        <w:t xml:space="preserve">John Polka  </w:t>
      </w:r>
      <w:r w:rsidR="00012963">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r>
      <w:r w:rsidR="00086E31">
        <w:rPr>
          <w:rFonts w:eastAsia="Times New Roman"/>
          <w:sz w:val="20"/>
          <w:szCs w:val="20"/>
        </w:rPr>
        <w:tab/>
        <w:t xml:space="preserve"> </w:t>
      </w:r>
    </w:p>
    <w:p w:rsidR="00032C54" w:rsidRDefault="005E2FEE" w:rsidP="00032C54">
      <w:pPr>
        <w:rPr>
          <w:rFonts w:eastAsia="Times New Roman"/>
          <w:sz w:val="20"/>
          <w:szCs w:val="20"/>
        </w:rPr>
      </w:pPr>
      <w:r>
        <w:rPr>
          <w:rFonts w:eastAsia="Times New Roman"/>
          <w:sz w:val="20"/>
          <w:szCs w:val="20"/>
        </w:rPr>
        <w:t>Steve Cline (alternate acting as voting member</w:t>
      </w:r>
      <w:r w:rsidR="001A7177">
        <w:rPr>
          <w:rFonts w:eastAsia="Times New Roman"/>
          <w:sz w:val="20"/>
          <w:szCs w:val="20"/>
        </w:rPr>
        <w:t xml:space="preserve"> for Rotella Project</w:t>
      </w:r>
      <w:r w:rsidR="00012963">
        <w:rPr>
          <w:rFonts w:eastAsia="Times New Roman"/>
          <w:sz w:val="20"/>
          <w:szCs w:val="20"/>
        </w:rPr>
        <w:t>)</w:t>
      </w:r>
      <w:r>
        <w:rPr>
          <w:rFonts w:eastAsia="Times New Roman"/>
          <w:sz w:val="20"/>
          <w:szCs w:val="20"/>
        </w:rPr>
        <w:tab/>
      </w:r>
      <w:r w:rsidR="00086E31">
        <w:rPr>
          <w:rFonts w:eastAsia="Times New Roman"/>
          <w:sz w:val="20"/>
          <w:szCs w:val="20"/>
        </w:rPr>
        <w:tab/>
      </w:r>
      <w:r w:rsidR="00086E31">
        <w:rPr>
          <w:rFonts w:eastAsia="Times New Roman"/>
          <w:sz w:val="20"/>
          <w:szCs w:val="20"/>
        </w:rPr>
        <w:tab/>
      </w:r>
    </w:p>
    <w:p w:rsidR="006F1C80" w:rsidRPr="00761650" w:rsidRDefault="006F1C80" w:rsidP="006F1C80">
      <w:pPr>
        <w:rPr>
          <w:rFonts w:eastAsia="Times New Roman"/>
          <w:sz w:val="20"/>
          <w:szCs w:val="20"/>
        </w:rPr>
      </w:pPr>
      <w:r w:rsidRPr="00761650">
        <w:rPr>
          <w:rFonts w:ascii="Calibri" w:eastAsia="Times New Roman" w:hAnsi="Calibri"/>
          <w:noProof/>
          <w:sz w:val="20"/>
          <w:szCs w:val="20"/>
        </w:rPr>
        <mc:AlternateContent>
          <mc:Choice Requires="wps">
            <w:drawing>
              <wp:anchor distT="4294967295" distB="4294967295" distL="114300" distR="114300" simplePos="0" relativeHeight="251660288" behindDoc="0" locked="0" layoutInCell="1" allowOverlap="1" wp14:anchorId="0A92AC38" wp14:editId="37E58655">
                <wp:simplePos x="0" y="0"/>
                <wp:positionH relativeFrom="column">
                  <wp:posOffset>0</wp:posOffset>
                </wp:positionH>
                <wp:positionV relativeFrom="paragraph">
                  <wp:posOffset>93345</wp:posOffset>
                </wp:positionV>
                <wp:extent cx="60312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225B80"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4.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" strokecolor="#5b9bd5" strokeweight=".5pt">
                <v:stroke joinstyle="miter"/>
                <o:lock v:ext="edit" shapetype="f"/>
              </v:line>
            </w:pict>
          </mc:Fallback>
        </mc:AlternateContent>
      </w:r>
      <w:r w:rsidRPr="00761650">
        <w:rPr>
          <w:rFonts w:ascii="Calibri" w:eastAsia="Times New Roman" w:hAnsi="Calibri"/>
          <w:noProof/>
          <w:sz w:val="20"/>
          <w:szCs w:val="20"/>
        </w:rPr>
        <mc:AlternateContent>
          <mc:Choice Requires="wps">
            <w:drawing>
              <wp:anchor distT="4294967295" distB="4294967295" distL="114300" distR="114300" simplePos="0" relativeHeight="251664384" behindDoc="0" locked="0" layoutInCell="1" allowOverlap="1" wp14:anchorId="7B5F483C" wp14:editId="11633271">
                <wp:simplePos x="0" y="0"/>
                <wp:positionH relativeFrom="column">
                  <wp:posOffset>0</wp:posOffset>
                </wp:positionH>
                <wp:positionV relativeFrom="paragraph">
                  <wp:posOffset>93345</wp:posOffset>
                </wp:positionV>
                <wp:extent cx="60312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979D2D"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4.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" strokecolor="#5b9bd5" strokeweight=".5pt">
                <v:stroke joinstyle="miter"/>
                <o:lock v:ext="edit" shapetype="f"/>
              </v:line>
            </w:pict>
          </mc:Fallback>
        </mc:AlternateContent>
      </w:r>
    </w:p>
    <w:p w:rsidR="001A6022" w:rsidRDefault="006F1C80" w:rsidP="006F1C80">
      <w:pPr>
        <w:rPr>
          <w:rFonts w:eastAsia="Times New Roman"/>
          <w:b/>
          <w:sz w:val="20"/>
          <w:szCs w:val="20"/>
          <w:u w:val="single"/>
        </w:rPr>
      </w:pPr>
      <w:r w:rsidRPr="00761650">
        <w:rPr>
          <w:rFonts w:eastAsia="Times New Roman"/>
          <w:b/>
          <w:sz w:val="20"/>
          <w:szCs w:val="20"/>
          <w:u w:val="single"/>
        </w:rPr>
        <w:t>IN ATTENDANCE:</w:t>
      </w:r>
    </w:p>
    <w:p w:rsidR="00A62C83" w:rsidRDefault="00632F95" w:rsidP="006F1C80">
      <w:pPr>
        <w:rPr>
          <w:rFonts w:eastAsia="Times New Roman"/>
          <w:sz w:val="20"/>
          <w:szCs w:val="20"/>
        </w:rPr>
      </w:pPr>
      <w:r w:rsidRPr="00A62C83">
        <w:rPr>
          <w:rFonts w:eastAsia="Times New Roman"/>
          <w:sz w:val="20"/>
          <w:szCs w:val="20"/>
        </w:rPr>
        <w:t>C</w:t>
      </w:r>
      <w:r w:rsidR="00DA3134" w:rsidRPr="00A62C83">
        <w:rPr>
          <w:rFonts w:eastAsia="Times New Roman"/>
          <w:sz w:val="20"/>
          <w:szCs w:val="20"/>
        </w:rPr>
        <w:t>harles Haseley</w:t>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DA3134" w:rsidRPr="00A62C83">
        <w:rPr>
          <w:rFonts w:eastAsia="Times New Roman"/>
          <w:sz w:val="20"/>
          <w:szCs w:val="20"/>
        </w:rPr>
        <w:tab/>
      </w:r>
      <w:r w:rsidR="001A7177">
        <w:rPr>
          <w:rFonts w:eastAsia="Times New Roman"/>
          <w:sz w:val="20"/>
          <w:szCs w:val="20"/>
        </w:rPr>
        <w:t xml:space="preserve">Corey Auerbach </w:t>
      </w:r>
      <w:r w:rsidR="00A62C83">
        <w:rPr>
          <w:rFonts w:eastAsia="Times New Roman"/>
          <w:sz w:val="20"/>
          <w:szCs w:val="20"/>
        </w:rPr>
        <w:tab/>
      </w:r>
      <w:r w:rsidR="00A62C83">
        <w:rPr>
          <w:rFonts w:eastAsia="Times New Roman"/>
          <w:sz w:val="20"/>
          <w:szCs w:val="20"/>
        </w:rPr>
        <w:tab/>
        <w:t xml:space="preserve"> </w:t>
      </w:r>
    </w:p>
    <w:p w:rsidR="00140F83" w:rsidRDefault="001A7177" w:rsidP="006F1C80">
      <w:pPr>
        <w:rPr>
          <w:rFonts w:eastAsia="Times New Roman"/>
          <w:sz w:val="20"/>
          <w:szCs w:val="20"/>
        </w:rPr>
      </w:pPr>
      <w:r>
        <w:rPr>
          <w:rFonts w:eastAsia="Times New Roman"/>
          <w:sz w:val="20"/>
          <w:szCs w:val="20"/>
        </w:rPr>
        <w:t>Henry Parker</w:t>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t xml:space="preserve">Michael Ventry </w:t>
      </w:r>
    </w:p>
    <w:p w:rsidR="00140F83" w:rsidRDefault="001A7177" w:rsidP="006F1C80">
      <w:pPr>
        <w:rPr>
          <w:rFonts w:eastAsia="Times New Roman"/>
          <w:sz w:val="20"/>
          <w:szCs w:val="20"/>
        </w:rPr>
      </w:pPr>
      <w:r>
        <w:rPr>
          <w:rFonts w:eastAsia="Times New Roman"/>
          <w:sz w:val="20"/>
          <w:szCs w:val="20"/>
        </w:rPr>
        <w:t>James Reid</w:t>
      </w:r>
      <w:r>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Pr>
          <w:rFonts w:eastAsia="Times New Roman"/>
          <w:sz w:val="20"/>
          <w:szCs w:val="20"/>
        </w:rPr>
        <w:t>Gloria Dow</w:t>
      </w:r>
    </w:p>
    <w:p w:rsidR="00140F83" w:rsidRDefault="001A7177" w:rsidP="006F1C80">
      <w:pPr>
        <w:rPr>
          <w:rFonts w:eastAsia="Times New Roman"/>
          <w:sz w:val="20"/>
          <w:szCs w:val="20"/>
        </w:rPr>
      </w:pPr>
      <w:r>
        <w:rPr>
          <w:rFonts w:eastAsia="Times New Roman"/>
          <w:sz w:val="20"/>
          <w:szCs w:val="20"/>
        </w:rPr>
        <w:t>Roy Bronson</w:t>
      </w:r>
      <w:r w:rsidR="00140F83">
        <w:rPr>
          <w:rFonts w:eastAsia="Times New Roman"/>
          <w:sz w:val="20"/>
          <w:szCs w:val="20"/>
        </w:rPr>
        <w:t xml:space="preserve"> </w:t>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sidR="00140F83">
        <w:rPr>
          <w:rFonts w:eastAsia="Times New Roman"/>
          <w:sz w:val="20"/>
          <w:szCs w:val="20"/>
        </w:rPr>
        <w:tab/>
      </w:r>
      <w:r>
        <w:rPr>
          <w:rFonts w:eastAsia="Times New Roman"/>
          <w:sz w:val="20"/>
          <w:szCs w:val="20"/>
        </w:rPr>
        <w:t>Jerald Hoff</w:t>
      </w:r>
      <w:r w:rsidR="007A774E">
        <w:rPr>
          <w:rFonts w:eastAsia="Times New Roman"/>
          <w:sz w:val="20"/>
          <w:szCs w:val="20"/>
        </w:rPr>
        <w:t xml:space="preserve"> </w:t>
      </w:r>
    </w:p>
    <w:p w:rsidR="001A7177" w:rsidRDefault="001A7177" w:rsidP="006F1C80">
      <w:pPr>
        <w:rPr>
          <w:rFonts w:eastAsia="Times New Roman"/>
          <w:sz w:val="20"/>
          <w:szCs w:val="20"/>
        </w:rPr>
      </w:pPr>
      <w:r>
        <w:rPr>
          <w:rFonts w:eastAsia="Times New Roman"/>
          <w:sz w:val="20"/>
          <w:szCs w:val="20"/>
        </w:rPr>
        <w:t>Kelley Moore</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 xml:space="preserve">Michael Rotella </w:t>
      </w:r>
    </w:p>
    <w:p w:rsidR="00A62C83" w:rsidRDefault="001A7177" w:rsidP="006F1C80">
      <w:pPr>
        <w:rPr>
          <w:rFonts w:eastAsia="Times New Roman"/>
          <w:sz w:val="20"/>
          <w:szCs w:val="20"/>
        </w:rPr>
      </w:pPr>
      <w:r>
        <w:rPr>
          <w:rFonts w:eastAsia="Times New Roman"/>
          <w:sz w:val="20"/>
          <w:szCs w:val="20"/>
        </w:rPr>
        <w:t xml:space="preserve">Rachael </w:t>
      </w:r>
      <w:proofErr w:type="spellStart"/>
      <w:r>
        <w:rPr>
          <w:rFonts w:eastAsia="Times New Roman"/>
          <w:sz w:val="20"/>
          <w:szCs w:val="20"/>
        </w:rPr>
        <w:t>Glassner</w:t>
      </w:r>
      <w:proofErr w:type="spellEnd"/>
      <w:r>
        <w:rPr>
          <w:rFonts w:eastAsia="Times New Roman"/>
          <w:sz w:val="20"/>
          <w:szCs w:val="20"/>
        </w:rPr>
        <w:t xml:space="preserve"> </w:t>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r w:rsidR="00A62C83">
        <w:rPr>
          <w:rFonts w:eastAsia="Times New Roman"/>
          <w:sz w:val="20"/>
          <w:szCs w:val="20"/>
        </w:rPr>
        <w:tab/>
      </w:r>
    </w:p>
    <w:p w:rsidR="006F1C80" w:rsidRDefault="006F1C80" w:rsidP="006F1C80">
      <w:pPr>
        <w:rPr>
          <w:rFonts w:eastAsia="Times New Roman"/>
          <w:color w:val="FF0000"/>
          <w:sz w:val="20"/>
          <w:szCs w:val="20"/>
        </w:rPr>
      </w:pPr>
      <w:r w:rsidRPr="00DC3296">
        <w:rPr>
          <w:rFonts w:ascii="Calibri" w:eastAsia="Times New Roman" w:hAnsi="Calibri"/>
          <w:noProof/>
          <w:sz w:val="20"/>
          <w:szCs w:val="20"/>
          <w:highlight w:val="yellow"/>
        </w:rPr>
        <mc:AlternateContent>
          <mc:Choice Requires="wps">
            <w:drawing>
              <wp:anchor distT="4294967295" distB="4294967295" distL="114300" distR="114300" simplePos="0" relativeHeight="251662336" behindDoc="0" locked="0" layoutInCell="1" allowOverlap="1" wp14:anchorId="2592CA48" wp14:editId="0B66EC99">
                <wp:simplePos x="0" y="0"/>
                <wp:positionH relativeFrom="column">
                  <wp:posOffset>0</wp:posOffset>
                </wp:positionH>
                <wp:positionV relativeFrom="paragraph">
                  <wp:posOffset>112395</wp:posOffset>
                </wp:positionV>
                <wp:extent cx="6031230" cy="0"/>
                <wp:effectExtent l="0" t="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638124"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85pt" to="474.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" strokecolor="#5b9bd5" strokeweight=".5pt">
                <v:stroke joinstyle="miter"/>
                <o:lock v:ext="edit" shapetype="f"/>
              </v:line>
            </w:pict>
          </mc:Fallback>
        </mc:AlternateContent>
      </w:r>
      <w:r w:rsidRPr="00053C88">
        <w:rPr>
          <w:rFonts w:eastAsia="Times New Roman"/>
          <w:sz w:val="20"/>
          <w:szCs w:val="20"/>
        </w:rPr>
        <w:tab/>
      </w:r>
      <w:r>
        <w:rPr>
          <w:rFonts w:eastAsia="Times New Roman"/>
          <w:color w:val="FF0000"/>
          <w:sz w:val="20"/>
          <w:szCs w:val="20"/>
        </w:rPr>
        <w:t xml:space="preserve"> </w:t>
      </w:r>
    </w:p>
    <w:p w:rsidR="00F25B6B" w:rsidRDefault="00F25B6B" w:rsidP="006F1C80">
      <w:pPr>
        <w:rPr>
          <w:rFonts w:eastAsia="Times New Roman"/>
          <w:sz w:val="20"/>
          <w:szCs w:val="20"/>
        </w:rPr>
      </w:pPr>
    </w:p>
    <w:p w:rsidR="00F25B6B" w:rsidRDefault="00F25B6B" w:rsidP="00F25B6B">
      <w:pPr>
        <w:rPr>
          <w:rFonts w:eastAsia="Times New Roman"/>
          <w:sz w:val="20"/>
          <w:szCs w:val="20"/>
        </w:rPr>
      </w:pPr>
      <w:r w:rsidRPr="00761650">
        <w:rPr>
          <w:rFonts w:eastAsia="Times New Roman"/>
          <w:sz w:val="20"/>
          <w:szCs w:val="20"/>
        </w:rPr>
        <w:t>The meeting was called to order at 6:30 pm.</w:t>
      </w:r>
    </w:p>
    <w:p w:rsidR="00636E3F" w:rsidRDefault="00636E3F" w:rsidP="006F1C80">
      <w:pPr>
        <w:jc w:val="both"/>
        <w:rPr>
          <w:rFonts w:eastAsia="Times New Roman"/>
          <w:b/>
          <w:sz w:val="20"/>
          <w:szCs w:val="20"/>
        </w:rPr>
      </w:pPr>
    </w:p>
    <w:p w:rsidR="00AE5F12" w:rsidRDefault="00AE5F12" w:rsidP="006F1C80">
      <w:pPr>
        <w:jc w:val="both"/>
        <w:rPr>
          <w:rFonts w:eastAsia="Times New Roman"/>
          <w:b/>
          <w:sz w:val="20"/>
          <w:szCs w:val="20"/>
        </w:rPr>
      </w:pPr>
    </w:p>
    <w:p w:rsidR="006F1C80" w:rsidRPr="00EC62E9" w:rsidRDefault="006F1C80" w:rsidP="00636E3F">
      <w:pPr>
        <w:spacing w:after="160" w:line="259" w:lineRule="auto"/>
        <w:rPr>
          <w:rFonts w:eastAsia="Times New Roman"/>
          <w:b/>
        </w:rPr>
      </w:pPr>
      <w:r w:rsidRPr="00EC62E9">
        <w:rPr>
          <w:rFonts w:eastAsia="Times New Roman"/>
          <w:b/>
        </w:rPr>
        <w:t>PRESENTATIONS:</w:t>
      </w:r>
    </w:p>
    <w:p w:rsidR="00AB378B" w:rsidRPr="00E57593" w:rsidRDefault="00AB378B" w:rsidP="00AB378B">
      <w:pPr>
        <w:spacing w:line="252" w:lineRule="auto"/>
        <w:rPr>
          <w:rFonts w:ascii="Arial Narrow" w:hAnsi="Arial Narrow"/>
        </w:rPr>
      </w:pPr>
      <w:r>
        <w:rPr>
          <w:rFonts w:eastAsia="Times New Roman"/>
          <w:b/>
          <w:bCs/>
          <w:sz w:val="28"/>
          <w:szCs w:val="28"/>
          <w:u w:val="single"/>
        </w:rPr>
        <w:t>Presentation #1</w:t>
      </w:r>
      <w:r>
        <w:rPr>
          <w:rFonts w:eastAsia="Times New Roman"/>
          <w:b/>
          <w:bCs/>
          <w:sz w:val="28"/>
          <w:szCs w:val="28"/>
        </w:rPr>
        <w:t>- Henry Parker – We Could Fix It Auto</w:t>
      </w:r>
    </w:p>
    <w:p w:rsidR="00AB378B" w:rsidRDefault="00AB378B" w:rsidP="00AB378B">
      <w:pPr>
        <w:rPr>
          <w:rFonts w:eastAsia="Times New Roman"/>
          <w:b/>
          <w:bCs/>
          <w:sz w:val="28"/>
          <w:szCs w:val="28"/>
        </w:rPr>
      </w:pPr>
    </w:p>
    <w:p w:rsidR="00AB378B" w:rsidRDefault="00AB378B" w:rsidP="00AB378B">
      <w:pPr>
        <w:jc w:val="both"/>
        <w:rPr>
          <w:rFonts w:eastAsia="Times New Roman"/>
          <w:b/>
          <w:bCs/>
          <w:sz w:val="28"/>
          <w:szCs w:val="28"/>
        </w:rPr>
      </w:pPr>
      <w:r>
        <w:rPr>
          <w:noProof/>
        </w:rPr>
        <mc:AlternateContent>
          <mc:Choice Requires="wps">
            <w:drawing>
              <wp:anchor distT="0" distB="0" distL="114300" distR="114300" simplePos="0" relativeHeight="251717632" behindDoc="0" locked="0" layoutInCell="1" allowOverlap="1" wp14:anchorId="56DE0795" wp14:editId="1ED5C09D">
                <wp:simplePos x="0" y="0"/>
                <wp:positionH relativeFrom="column">
                  <wp:posOffset>3444875</wp:posOffset>
                </wp:positionH>
                <wp:positionV relativeFrom="paragraph">
                  <wp:posOffset>10160</wp:posOffset>
                </wp:positionV>
                <wp:extent cx="10795" cy="859790"/>
                <wp:effectExtent l="0" t="0" r="27305" b="35560"/>
                <wp:wrapNone/>
                <wp:docPr id="3" name="Straight Connector 3"/>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5D4FA13" id="Straight Connector 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71.25pt,.8pt" to="272.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" strokecolor="windowText"/>
            </w:pict>
          </mc:Fallback>
        </mc:AlternateContent>
      </w:r>
      <w:r>
        <w:rPr>
          <w:rFonts w:eastAsia="Times New Roman"/>
          <w:b/>
          <w:bCs/>
          <w:sz w:val="28"/>
          <w:szCs w:val="28"/>
        </w:rPr>
        <w:t>Project Location:   3319 Hyde Park Blvd</w:t>
      </w:r>
      <w:r>
        <w:rPr>
          <w:rFonts w:eastAsia="Times New Roman"/>
          <w:b/>
          <w:bCs/>
          <w:sz w:val="28"/>
          <w:szCs w:val="28"/>
        </w:rPr>
        <w:tab/>
        <w:t xml:space="preserve"> </w:t>
      </w:r>
      <w:r>
        <w:rPr>
          <w:rFonts w:eastAsia="Times New Roman"/>
          <w:b/>
          <w:bCs/>
          <w:sz w:val="28"/>
          <w:szCs w:val="28"/>
        </w:rPr>
        <w:tab/>
        <w:t xml:space="preserve">Special Use Permit   </w:t>
      </w:r>
    </w:p>
    <w:p w:rsidR="00AB378B" w:rsidRDefault="00AB378B" w:rsidP="00AB378B">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p>
    <w:p w:rsidR="00AB378B" w:rsidRDefault="00AB378B" w:rsidP="00AB378B">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r>
      <w:r>
        <w:rPr>
          <w:rFonts w:eastAsia="Times New Roman"/>
          <w:b/>
          <w:bCs/>
          <w:sz w:val="28"/>
          <w:szCs w:val="28"/>
        </w:rPr>
        <w:tab/>
        <w:t xml:space="preserve">Tax Map#  </w:t>
      </w:r>
      <w:r>
        <w:rPr>
          <w:rFonts w:ascii="Avenir Heavy" w:hAnsi="Avenir Heavy"/>
          <w:b/>
          <w:bCs/>
          <w:color w:val="333333"/>
          <w:sz w:val="18"/>
          <w:szCs w:val="18"/>
          <w:shd w:val="clear" w:color="auto" w:fill="FFFFFF"/>
        </w:rPr>
        <w:t> </w:t>
      </w:r>
      <w:r>
        <w:rPr>
          <w:rFonts w:eastAsia="Times New Roman"/>
          <w:b/>
          <w:bCs/>
          <w:sz w:val="28"/>
          <w:szCs w:val="28"/>
        </w:rPr>
        <w:t>130.82-1-46</w:t>
      </w:r>
    </w:p>
    <w:p w:rsidR="00AB378B" w:rsidRDefault="00AB378B" w:rsidP="00AB378B">
      <w:pPr>
        <w:jc w:val="both"/>
        <w:rPr>
          <w:rFonts w:eastAsia="Times New Roman"/>
          <w:b/>
        </w:rPr>
      </w:pPr>
      <w:r>
        <w:rPr>
          <w:rFonts w:eastAsia="Times New Roman"/>
          <w:b/>
          <w:bCs/>
          <w:sz w:val="28"/>
          <w:szCs w:val="28"/>
        </w:rPr>
        <w:t xml:space="preserve"> </w:t>
      </w:r>
      <w:r>
        <w:rPr>
          <w:rFonts w:eastAsia="Times New Roman"/>
          <w:b/>
          <w:bCs/>
          <w:sz w:val="28"/>
          <w:szCs w:val="28"/>
        </w:rPr>
        <w:tab/>
      </w:r>
      <w:r>
        <w:rPr>
          <w:rFonts w:eastAsia="Times New Roman"/>
          <w:b/>
          <w:bCs/>
          <w:sz w:val="28"/>
          <w:szCs w:val="28"/>
        </w:rPr>
        <w:tab/>
      </w:r>
      <w:r>
        <w:rPr>
          <w:rFonts w:eastAsia="Times New Roman"/>
          <w:b/>
          <w:bCs/>
          <w:sz w:val="28"/>
          <w:szCs w:val="28"/>
        </w:rPr>
        <w:tab/>
        <w:t xml:space="preserve"> Town of Niagara                 </w:t>
      </w:r>
      <w:r>
        <w:rPr>
          <w:rFonts w:eastAsia="Times New Roman"/>
          <w:b/>
          <w:bCs/>
          <w:sz w:val="28"/>
          <w:szCs w:val="28"/>
        </w:rPr>
        <w:tab/>
      </w:r>
      <w:r>
        <w:rPr>
          <w:rFonts w:eastAsia="Times New Roman"/>
          <w:b/>
          <w:bCs/>
          <w:sz w:val="28"/>
          <w:szCs w:val="28"/>
        </w:rPr>
        <w:tab/>
        <w:t xml:space="preserve">                                    </w:t>
      </w:r>
    </w:p>
    <w:p w:rsidR="00AB378B" w:rsidRDefault="00AB378B" w:rsidP="00AB378B">
      <w:pPr>
        <w:ind w:left="540"/>
        <w:contextualSpacing/>
        <w:jc w:val="both"/>
        <w:rPr>
          <w:rFonts w:eastAsia="Times New Roman"/>
          <w:b/>
        </w:rPr>
      </w:pPr>
    </w:p>
    <w:p w:rsidR="00AB378B" w:rsidRDefault="00AB378B" w:rsidP="00AB378B">
      <w:pPr>
        <w:ind w:left="720" w:firstLine="720"/>
        <w:jc w:val="both"/>
        <w:rPr>
          <w:rFonts w:eastAsia="Times New Roman"/>
          <w:b/>
          <w:bCs/>
          <w:sz w:val="28"/>
          <w:szCs w:val="28"/>
        </w:rPr>
      </w:pPr>
      <w:r w:rsidRPr="00E57593">
        <w:rPr>
          <w:rFonts w:eastAsia="Times New Roman"/>
          <w:bCs/>
          <w:sz w:val="28"/>
          <w:szCs w:val="28"/>
        </w:rPr>
        <w:lastRenderedPageBreak/>
        <w:t xml:space="preserve">Re: </w:t>
      </w:r>
      <w:r>
        <w:rPr>
          <w:rFonts w:eastAsia="Times New Roman"/>
          <w:bCs/>
          <w:sz w:val="28"/>
          <w:szCs w:val="28"/>
        </w:rPr>
        <w:t xml:space="preserve">Henry Parker of We Could Fix It Auto </w:t>
      </w:r>
      <w:r w:rsidRPr="00E57593">
        <w:rPr>
          <w:rFonts w:eastAsia="Times New Roman"/>
          <w:bCs/>
          <w:sz w:val="28"/>
          <w:szCs w:val="28"/>
        </w:rPr>
        <w:t xml:space="preserve">is requesting a </w:t>
      </w:r>
      <w:r>
        <w:rPr>
          <w:rFonts w:eastAsia="Times New Roman"/>
          <w:bCs/>
          <w:sz w:val="28"/>
          <w:szCs w:val="28"/>
        </w:rPr>
        <w:t xml:space="preserve">Special Use Permit for a repair garage with accessory use of auto sales at 3319 Hyde Park Blvd.    </w:t>
      </w:r>
      <w:r>
        <w:rPr>
          <w:rFonts w:eastAsia="Times New Roman"/>
          <w:b/>
          <w:bCs/>
          <w:sz w:val="28"/>
          <w:szCs w:val="28"/>
        </w:rPr>
        <w:t xml:space="preserve">Tax Map#  </w:t>
      </w:r>
      <w:r>
        <w:rPr>
          <w:rFonts w:ascii="Avenir Heavy" w:hAnsi="Avenir Heavy"/>
          <w:b/>
          <w:bCs/>
          <w:color w:val="333333"/>
          <w:sz w:val="18"/>
          <w:szCs w:val="18"/>
          <w:shd w:val="clear" w:color="auto" w:fill="FFFFFF"/>
        </w:rPr>
        <w:t> </w:t>
      </w:r>
      <w:r>
        <w:rPr>
          <w:rFonts w:eastAsia="Times New Roman"/>
          <w:b/>
          <w:bCs/>
          <w:sz w:val="28"/>
          <w:szCs w:val="28"/>
        </w:rPr>
        <w:t>130.82-1-46</w:t>
      </w:r>
      <w:r>
        <w:rPr>
          <w:rFonts w:eastAsia="Times New Roman"/>
          <w:b/>
          <w:bCs/>
          <w:sz w:val="28"/>
          <w:szCs w:val="28"/>
        </w:rPr>
        <w:tab/>
      </w:r>
    </w:p>
    <w:p w:rsidR="00AB378B" w:rsidRDefault="00AB378B" w:rsidP="00AB378B">
      <w:pPr>
        <w:ind w:left="540"/>
        <w:contextualSpacing/>
        <w:jc w:val="both"/>
        <w:rPr>
          <w:rFonts w:eastAsia="Times New Roman"/>
          <w:b/>
          <w:bCs/>
          <w:sz w:val="28"/>
          <w:szCs w:val="28"/>
        </w:rPr>
      </w:pPr>
    </w:p>
    <w:p w:rsidR="00683748" w:rsidRDefault="00683748" w:rsidP="00683748">
      <w:pPr>
        <w:rPr>
          <w:rFonts w:eastAsia="Times New Roman"/>
        </w:rPr>
      </w:pPr>
      <w:r>
        <w:rPr>
          <w:rFonts w:eastAsia="Times New Roman"/>
        </w:rPr>
        <w:t>Henry Parker of we could fix it auto was looking for a special use permit for a repair garage with accessory use of car sales. Mr. Parker explains that the building was previously used as a repair garage they are not making any changes to the building itself.  They are looking to make the business a business that attracts new customers and encourages loyalty to existing customers via repeat business.  He explains further than that they are in the future upgrade curb appeal of the building.  They have plans to improve the parking lot included the exits.  They also want to add signage to the building to improve the look they also plan on adding landscaping.  He further agrees to adhere to all town rules and regulations and codes during the improvement process.  </w:t>
      </w:r>
    </w:p>
    <w:p w:rsidR="00683748" w:rsidRDefault="00683748" w:rsidP="00683748">
      <w:pPr>
        <w:rPr>
          <w:rFonts w:eastAsia="Times New Roman"/>
        </w:rPr>
      </w:pPr>
    </w:p>
    <w:p w:rsidR="00683748" w:rsidRDefault="00683748" w:rsidP="00683748">
      <w:pPr>
        <w:rPr>
          <w:rFonts w:eastAsia="Times New Roman"/>
        </w:rPr>
      </w:pPr>
      <w:r>
        <w:rPr>
          <w:rFonts w:eastAsia="Times New Roman"/>
        </w:rPr>
        <w:t>Mr. McDermott asks about the current use of the building. Mr. Parker explains that it has been a repair garage and will continue to be a repair garage but that he is also looking to do some used car sales. </w:t>
      </w:r>
    </w:p>
    <w:p w:rsidR="00683748" w:rsidRDefault="00683748" w:rsidP="00683748">
      <w:pPr>
        <w:rPr>
          <w:rFonts w:eastAsia="Times New Roman"/>
        </w:rPr>
      </w:pPr>
    </w:p>
    <w:p w:rsidR="00683748" w:rsidRDefault="00683748" w:rsidP="00683748">
      <w:pPr>
        <w:rPr>
          <w:rFonts w:eastAsia="Times New Roman"/>
        </w:rPr>
      </w:pPr>
      <w:r>
        <w:rPr>
          <w:rFonts w:eastAsia="Times New Roman"/>
        </w:rPr>
        <w:t>Mr. McDermott asks for a drawing of where the used car parking would be</w:t>
      </w:r>
      <w:r w:rsidR="008A5873">
        <w:rPr>
          <w:rFonts w:eastAsia="Times New Roman"/>
        </w:rPr>
        <w:t>,</w:t>
      </w:r>
      <w:r>
        <w:rPr>
          <w:rFonts w:eastAsia="Times New Roman"/>
        </w:rPr>
        <w:t xml:space="preserve"> versus where customer parking would be located</w:t>
      </w:r>
      <w:r w:rsidR="008A5873">
        <w:rPr>
          <w:rFonts w:eastAsia="Times New Roman"/>
        </w:rPr>
        <w:t>,</w:t>
      </w:r>
      <w:r>
        <w:rPr>
          <w:rFonts w:eastAsia="Times New Roman"/>
        </w:rPr>
        <w:t xml:space="preserve"> versus where the cars stored to be fixed would be. Mr. Parker provides a hand drawn map of the intended use of the lot.  </w:t>
      </w:r>
    </w:p>
    <w:p w:rsidR="00683748" w:rsidRDefault="00683748" w:rsidP="00683748">
      <w:pPr>
        <w:rPr>
          <w:rFonts w:eastAsia="Times New Roman"/>
        </w:rPr>
      </w:pPr>
    </w:p>
    <w:p w:rsidR="00683748" w:rsidRDefault="00683748" w:rsidP="00683748">
      <w:pPr>
        <w:rPr>
          <w:rFonts w:eastAsia="Times New Roman"/>
        </w:rPr>
      </w:pPr>
      <w:r>
        <w:rPr>
          <w:rFonts w:eastAsia="Times New Roman"/>
        </w:rPr>
        <w:t>Mr. McDermott asks how many used cars they planned to have a lot at one time. Mr. Parker points out that they have plans for approximately eight spaces in the front.  He further explains that there is no plan to store customer cars on the lot long-term that are being repaired. And nothing would be stored outside or worked on outside.  He further explains that there will be times that a car may sit for a few days or weeks while they wait for parts to come in but he has no plans to store customer cars long-term</w:t>
      </w:r>
      <w:r w:rsidR="008A5873">
        <w:rPr>
          <w:rFonts w:eastAsia="Times New Roman"/>
        </w:rPr>
        <w:t>,</w:t>
      </w:r>
      <w:r>
        <w:rPr>
          <w:rFonts w:eastAsia="Times New Roman"/>
        </w:rPr>
        <w:t xml:space="preserve"> and as soon as they are finished being worked on they will be picked up.  </w:t>
      </w:r>
    </w:p>
    <w:p w:rsidR="00683748" w:rsidRDefault="00683748" w:rsidP="00683748">
      <w:pPr>
        <w:rPr>
          <w:rFonts w:eastAsia="Times New Roman"/>
        </w:rPr>
      </w:pPr>
    </w:p>
    <w:p w:rsidR="00683748" w:rsidRDefault="00683748" w:rsidP="00683748">
      <w:pPr>
        <w:rPr>
          <w:rFonts w:eastAsia="Times New Roman"/>
        </w:rPr>
      </w:pPr>
      <w:r>
        <w:rPr>
          <w:rFonts w:eastAsia="Times New Roman"/>
        </w:rPr>
        <w:t>Mrs. Hathaway states that the building doesn't look bad now but it did in the past and she looks forward to seeing additional improvements to the curb appeal.  </w:t>
      </w:r>
    </w:p>
    <w:p w:rsidR="00683748" w:rsidRDefault="00683748" w:rsidP="00683748">
      <w:pPr>
        <w:rPr>
          <w:rFonts w:eastAsia="Times New Roman"/>
        </w:rPr>
      </w:pPr>
    </w:p>
    <w:p w:rsidR="00683748" w:rsidRDefault="00683748" w:rsidP="00683748">
      <w:pPr>
        <w:rPr>
          <w:rFonts w:eastAsia="Times New Roman"/>
        </w:rPr>
      </w:pPr>
      <w:r>
        <w:rPr>
          <w:rFonts w:eastAsia="Times New Roman"/>
        </w:rPr>
        <w:t xml:space="preserve">Mr. Pucci asks if the building is </w:t>
      </w:r>
      <w:r w:rsidR="008A5873">
        <w:rPr>
          <w:rFonts w:eastAsia="Times New Roman"/>
        </w:rPr>
        <w:t>up to town code</w:t>
      </w:r>
      <w:r>
        <w:rPr>
          <w:rFonts w:eastAsia="Times New Roman"/>
        </w:rPr>
        <w:t xml:space="preserve"> </w:t>
      </w:r>
      <w:proofErr w:type="spellStart"/>
      <w:r>
        <w:rPr>
          <w:rFonts w:eastAsia="Times New Roman"/>
        </w:rPr>
        <w:t>code</w:t>
      </w:r>
      <w:proofErr w:type="spellEnd"/>
      <w:r>
        <w:rPr>
          <w:rFonts w:eastAsia="Times New Roman"/>
        </w:rPr>
        <w:t xml:space="preserve"> as far as grease traps and oil separators.  Mr. Haseley adds that because the building is older certain things are grandfathered however he does believe that all the relevant codes have been met.  </w:t>
      </w:r>
    </w:p>
    <w:p w:rsidR="00683748" w:rsidRDefault="00683748" w:rsidP="00683748">
      <w:pPr>
        <w:rPr>
          <w:rFonts w:eastAsia="Times New Roman"/>
        </w:rPr>
      </w:pPr>
    </w:p>
    <w:p w:rsidR="0036498B" w:rsidRDefault="00683748" w:rsidP="00F43BE7">
      <w:pPr>
        <w:rPr>
          <w:rFonts w:eastAsia="Times New Roman"/>
        </w:rPr>
      </w:pPr>
      <w:r>
        <w:rPr>
          <w:rFonts w:eastAsia="Times New Roman"/>
        </w:rPr>
        <w:t>Mr. Parker says that they are looking to buy the building in the future</w:t>
      </w:r>
      <w:r w:rsidR="0036498B">
        <w:rPr>
          <w:rFonts w:eastAsia="Times New Roman"/>
        </w:rPr>
        <w:t xml:space="preserve">.  </w:t>
      </w:r>
    </w:p>
    <w:p w:rsidR="0036498B" w:rsidRDefault="0036498B" w:rsidP="00F43BE7">
      <w:pPr>
        <w:rPr>
          <w:rFonts w:eastAsia="Times New Roman"/>
        </w:rPr>
      </w:pPr>
    </w:p>
    <w:p w:rsidR="0036498B" w:rsidRDefault="0036498B" w:rsidP="0036498B">
      <w:pPr>
        <w:rPr>
          <w:rFonts w:eastAsia="Times New Roman"/>
        </w:rPr>
      </w:pPr>
      <w:r>
        <w:rPr>
          <w:rFonts w:eastAsia="Times New Roman"/>
        </w:rPr>
        <w:t xml:space="preserve">Mr. Polka asks if all of the vehicles will be registered. Mr. Parker explains that all customer cars will be registered but the cars that are for sale will not be for obvious reasons.   </w:t>
      </w:r>
    </w:p>
    <w:p w:rsidR="0036498B" w:rsidRDefault="0036498B" w:rsidP="0036498B">
      <w:pPr>
        <w:rPr>
          <w:rFonts w:eastAsia="Times New Roman"/>
        </w:rPr>
      </w:pPr>
    </w:p>
    <w:p w:rsidR="0036498B" w:rsidRDefault="0036498B" w:rsidP="0036498B">
      <w:pPr>
        <w:rPr>
          <w:rFonts w:eastAsia="Times New Roman"/>
        </w:rPr>
      </w:pPr>
      <w:r>
        <w:rPr>
          <w:rFonts w:eastAsia="Times New Roman"/>
        </w:rPr>
        <w:t>Mr. Pucci asks if the auto repair is all mechanical work and no collision work. Mr. Parker agrees that he only works on mechanical issues. Mr. Pucci further asks that there will be no wrecks stored there. Mr. Parker confirms that he will not have cars that were in accidents stored there unless they are being worked on. </w:t>
      </w:r>
    </w:p>
    <w:p w:rsidR="0036498B" w:rsidRDefault="0036498B" w:rsidP="0036498B">
      <w:pPr>
        <w:rPr>
          <w:rFonts w:eastAsia="Times New Roman"/>
        </w:rPr>
      </w:pPr>
    </w:p>
    <w:p w:rsidR="0036498B" w:rsidRDefault="0036498B" w:rsidP="0036498B">
      <w:pPr>
        <w:rPr>
          <w:rFonts w:eastAsia="Times New Roman"/>
        </w:rPr>
      </w:pPr>
      <w:r>
        <w:rPr>
          <w:rFonts w:eastAsia="Times New Roman"/>
        </w:rPr>
        <w:lastRenderedPageBreak/>
        <w:t>Mrs. Hathaway asks about comments from the water and sewer department. Mr. Parker states that he has received them and he knows that he has to have the backflow preventer tested.</w:t>
      </w:r>
    </w:p>
    <w:p w:rsidR="00E66DD7" w:rsidRDefault="00E66DD7" w:rsidP="00E66DD7">
      <w:pPr>
        <w:rPr>
          <w:rFonts w:eastAsia="Times New Roman"/>
        </w:rPr>
      </w:pPr>
    </w:p>
    <w:p w:rsidR="00F43BE7" w:rsidRDefault="00F43BE7" w:rsidP="00F43BE7">
      <w:pPr>
        <w:rPr>
          <w:rFonts w:eastAsia="Times New Roman"/>
        </w:rPr>
      </w:pPr>
    </w:p>
    <w:p w:rsidR="0035278C" w:rsidRDefault="00F43BE7" w:rsidP="0035278C">
      <w:pPr>
        <w:rPr>
          <w:rFonts w:eastAsia="Times New Roman"/>
          <w:color w:val="0070C0"/>
        </w:rPr>
      </w:pPr>
      <w:r w:rsidRPr="003B5C7A">
        <w:rPr>
          <w:rFonts w:eastAsia="Times New Roman"/>
          <w:color w:val="0070C0"/>
        </w:rPr>
        <w:t>Mr</w:t>
      </w:r>
      <w:r w:rsidR="0035278C" w:rsidRPr="003B5C7A">
        <w:rPr>
          <w:rFonts w:eastAsia="Times New Roman"/>
          <w:color w:val="0070C0"/>
        </w:rPr>
        <w:t xml:space="preserve">. </w:t>
      </w:r>
      <w:r w:rsidRPr="003B5C7A">
        <w:rPr>
          <w:rFonts w:eastAsia="Times New Roman"/>
          <w:color w:val="0070C0"/>
        </w:rPr>
        <w:t>Pucci</w:t>
      </w:r>
      <w:r w:rsidR="0035278C" w:rsidRPr="003B5C7A">
        <w:rPr>
          <w:rFonts w:eastAsia="Times New Roman"/>
          <w:color w:val="0070C0"/>
        </w:rPr>
        <w:t xml:space="preserve"> makes a motion to </w:t>
      </w:r>
      <w:r w:rsidRPr="003B5C7A">
        <w:rPr>
          <w:rFonts w:eastAsia="Times New Roman"/>
          <w:color w:val="0070C0"/>
        </w:rPr>
        <w:t xml:space="preserve">recommend approval of the </w:t>
      </w:r>
      <w:r w:rsidR="0036498B" w:rsidRPr="003B5C7A">
        <w:rPr>
          <w:rFonts w:eastAsia="Times New Roman"/>
          <w:color w:val="0070C0"/>
        </w:rPr>
        <w:t>Special Use permit</w:t>
      </w:r>
      <w:r w:rsidRPr="003B5C7A">
        <w:rPr>
          <w:rFonts w:eastAsia="Times New Roman"/>
          <w:color w:val="0070C0"/>
        </w:rPr>
        <w:t xml:space="preserve"> contingent on the </w:t>
      </w:r>
      <w:r w:rsidR="0036498B" w:rsidRPr="003B5C7A">
        <w:rPr>
          <w:rFonts w:eastAsia="Times New Roman"/>
          <w:color w:val="0070C0"/>
        </w:rPr>
        <w:t>following conditions:</w:t>
      </w:r>
      <w:r w:rsidR="0036498B">
        <w:rPr>
          <w:rFonts w:eastAsia="Times New Roman"/>
          <w:color w:val="0070C0"/>
        </w:rPr>
        <w:t xml:space="preserve"> </w:t>
      </w:r>
      <w:r w:rsidR="00406FD6">
        <w:rPr>
          <w:rFonts w:eastAsia="Times New Roman"/>
          <w:color w:val="0070C0"/>
        </w:rPr>
        <w:t>Improvements</w:t>
      </w:r>
      <w:r w:rsidR="00406FD6" w:rsidRPr="00E66DD7">
        <w:rPr>
          <w:rFonts w:eastAsia="Times New Roman"/>
          <w:color w:val="0070C0"/>
        </w:rPr>
        <w:t xml:space="preserve"> </w:t>
      </w:r>
      <w:r w:rsidR="00E66DD7" w:rsidRPr="00E66DD7">
        <w:rPr>
          <w:rFonts w:eastAsia="Times New Roman"/>
          <w:color w:val="0070C0"/>
        </w:rPr>
        <w:t xml:space="preserve">outside including parking lot and adding </w:t>
      </w:r>
      <w:r w:rsidR="003B5C7A" w:rsidRPr="00E66DD7">
        <w:rPr>
          <w:rFonts w:eastAsia="Times New Roman"/>
          <w:color w:val="0070C0"/>
        </w:rPr>
        <w:t>signage</w:t>
      </w:r>
      <w:r w:rsidR="003B5C7A">
        <w:rPr>
          <w:rFonts w:eastAsia="Times New Roman"/>
          <w:color w:val="0070C0"/>
        </w:rPr>
        <w:t>,</w:t>
      </w:r>
      <w:r w:rsidR="003B5C7A" w:rsidRPr="00E66DD7">
        <w:rPr>
          <w:rFonts w:eastAsia="Times New Roman"/>
          <w:color w:val="0070C0"/>
        </w:rPr>
        <w:t xml:space="preserve"> </w:t>
      </w:r>
      <w:r w:rsidR="003B5C7A">
        <w:rPr>
          <w:rFonts w:eastAsia="Times New Roman"/>
          <w:color w:val="0070C0"/>
        </w:rPr>
        <w:t xml:space="preserve">Building </w:t>
      </w:r>
      <w:r w:rsidR="003B5C7A" w:rsidRPr="00E66DD7">
        <w:rPr>
          <w:rFonts w:eastAsia="Times New Roman"/>
          <w:color w:val="0070C0"/>
        </w:rPr>
        <w:t>to</w:t>
      </w:r>
      <w:r w:rsidR="00E66DD7" w:rsidRPr="00E66DD7">
        <w:rPr>
          <w:rFonts w:eastAsia="Times New Roman"/>
          <w:color w:val="0070C0"/>
        </w:rPr>
        <w:t xml:space="preserve"> be used for repairs and used car sales</w:t>
      </w:r>
      <w:r w:rsidR="003B5C7A">
        <w:rPr>
          <w:rFonts w:eastAsia="Times New Roman"/>
          <w:color w:val="0070C0"/>
        </w:rPr>
        <w:t>,</w:t>
      </w:r>
      <w:r w:rsidR="00E66DD7" w:rsidRPr="00E66DD7">
        <w:rPr>
          <w:rFonts w:eastAsia="Times New Roman"/>
          <w:color w:val="0070C0"/>
        </w:rPr>
        <w:t xml:space="preserve"> Vehicles will be there a week or two at max with an additional five to seven car</w:t>
      </w:r>
      <w:r w:rsidR="00406FD6">
        <w:rPr>
          <w:rFonts w:eastAsia="Times New Roman"/>
          <w:color w:val="0070C0"/>
        </w:rPr>
        <w:t>s</w:t>
      </w:r>
      <w:r w:rsidR="003B5C7A">
        <w:rPr>
          <w:rFonts w:eastAsia="Times New Roman"/>
          <w:color w:val="0070C0"/>
        </w:rPr>
        <w:t xml:space="preserve"> for sale, All w</w:t>
      </w:r>
      <w:r w:rsidR="00E66DD7" w:rsidRPr="00E66DD7">
        <w:rPr>
          <w:rFonts w:eastAsia="Times New Roman"/>
          <w:color w:val="0070C0"/>
        </w:rPr>
        <w:t xml:space="preserve">ork </w:t>
      </w:r>
      <w:r w:rsidR="003B5C7A">
        <w:rPr>
          <w:rFonts w:eastAsia="Times New Roman"/>
          <w:color w:val="0070C0"/>
        </w:rPr>
        <w:t xml:space="preserve">to be done </w:t>
      </w:r>
      <w:r w:rsidR="00E66DD7" w:rsidRPr="00E66DD7">
        <w:rPr>
          <w:rFonts w:eastAsia="Times New Roman"/>
          <w:color w:val="0070C0"/>
        </w:rPr>
        <w:t>inside</w:t>
      </w:r>
      <w:r w:rsidR="00406FD6">
        <w:rPr>
          <w:rFonts w:eastAsia="Times New Roman"/>
          <w:color w:val="0070C0"/>
        </w:rPr>
        <w:t>,</w:t>
      </w:r>
      <w:r w:rsidR="00E66DD7" w:rsidRPr="00E66DD7">
        <w:rPr>
          <w:rFonts w:eastAsia="Times New Roman"/>
          <w:color w:val="0070C0"/>
        </w:rPr>
        <w:t xml:space="preserve"> annual renewal</w:t>
      </w:r>
      <w:r w:rsidR="003B5C7A">
        <w:rPr>
          <w:rFonts w:eastAsia="Times New Roman"/>
          <w:color w:val="0070C0"/>
        </w:rPr>
        <w:t xml:space="preserve"> special use permit</w:t>
      </w:r>
      <w:r w:rsidR="00E66DD7" w:rsidRPr="00E66DD7">
        <w:rPr>
          <w:rFonts w:eastAsia="Times New Roman"/>
          <w:color w:val="0070C0"/>
        </w:rPr>
        <w:t xml:space="preserve">. </w:t>
      </w:r>
      <w:r w:rsidR="003B5C7A">
        <w:rPr>
          <w:rFonts w:eastAsia="Times New Roman"/>
          <w:color w:val="0070C0"/>
        </w:rPr>
        <w:t>Back flow preventer to be tested,</w:t>
      </w:r>
      <w:r w:rsidR="00E66DD7" w:rsidRPr="00E66DD7">
        <w:rPr>
          <w:rFonts w:eastAsia="Times New Roman"/>
          <w:color w:val="0070C0"/>
        </w:rPr>
        <w:t xml:space="preserve"> </w:t>
      </w:r>
      <w:r w:rsidR="003B5C7A">
        <w:rPr>
          <w:rFonts w:eastAsia="Times New Roman"/>
          <w:color w:val="0070C0"/>
        </w:rPr>
        <w:t>all cars must be registered</w:t>
      </w:r>
      <w:r w:rsidR="00E66DD7" w:rsidRPr="00E66DD7">
        <w:rPr>
          <w:rFonts w:eastAsia="Times New Roman"/>
          <w:color w:val="0070C0"/>
        </w:rPr>
        <w:t xml:space="preserve"> cars</w:t>
      </w:r>
      <w:r w:rsidR="0036498B">
        <w:rPr>
          <w:rFonts w:eastAsia="Times New Roman"/>
          <w:color w:val="0070C0"/>
        </w:rPr>
        <w:t xml:space="preserve">. </w:t>
      </w:r>
      <w:r w:rsidR="0035278C" w:rsidRPr="001B5CED">
        <w:rPr>
          <w:rFonts w:eastAsia="Times New Roman"/>
          <w:color w:val="0070C0"/>
        </w:rPr>
        <w:t>Mr</w:t>
      </w:r>
      <w:r>
        <w:rPr>
          <w:rFonts w:eastAsia="Times New Roman"/>
          <w:color w:val="0070C0"/>
        </w:rPr>
        <w:t>s</w:t>
      </w:r>
      <w:r w:rsidR="0035278C" w:rsidRPr="001B5CED">
        <w:rPr>
          <w:rFonts w:eastAsia="Times New Roman"/>
          <w:color w:val="0070C0"/>
        </w:rPr>
        <w:t xml:space="preserve">. </w:t>
      </w:r>
      <w:r>
        <w:rPr>
          <w:rFonts w:eastAsia="Times New Roman"/>
          <w:color w:val="0070C0"/>
        </w:rPr>
        <w:t>Sullivan</w:t>
      </w:r>
      <w:r w:rsidR="0035278C" w:rsidRPr="001B5CED">
        <w:rPr>
          <w:rFonts w:eastAsia="Times New Roman"/>
          <w:color w:val="0070C0"/>
        </w:rPr>
        <w:t xml:space="preserve"> seconds. </w:t>
      </w:r>
    </w:p>
    <w:p w:rsidR="0035278C" w:rsidRDefault="0035278C" w:rsidP="0035278C">
      <w:pPr>
        <w:rPr>
          <w:rFonts w:eastAsia="Times New Roman"/>
          <w:color w:val="0070C0"/>
        </w:rPr>
      </w:pPr>
    </w:p>
    <w:p w:rsidR="00F43BE7" w:rsidRPr="00630BB4" w:rsidRDefault="0035278C" w:rsidP="00F43BE7">
      <w:pPr>
        <w:tabs>
          <w:tab w:val="left" w:pos="852"/>
        </w:tabs>
        <w:autoSpaceDE w:val="0"/>
        <w:autoSpaceDN w:val="0"/>
        <w:adjustRightInd w:val="0"/>
        <w:jc w:val="both"/>
        <w:rPr>
          <w:rFonts w:eastAsia="Times New Roman"/>
          <w:color w:val="0070C0"/>
        </w:rPr>
      </w:pPr>
      <w:r>
        <w:rPr>
          <w:rFonts w:eastAsia="Times New Roman"/>
          <w:color w:val="0070C0"/>
        </w:rPr>
        <w:t xml:space="preserve">Ayes </w:t>
      </w:r>
      <w:r w:rsidR="00F43BE7">
        <w:rPr>
          <w:rFonts w:eastAsia="Times New Roman"/>
          <w:color w:val="0070C0"/>
        </w:rPr>
        <w:t>5</w:t>
      </w:r>
      <w:r>
        <w:rPr>
          <w:rFonts w:eastAsia="Times New Roman"/>
          <w:color w:val="0070C0"/>
        </w:rPr>
        <w:t>,</w:t>
      </w:r>
      <w:r>
        <w:rPr>
          <w:rFonts w:eastAsia="Times New Roman"/>
          <w:color w:val="0070C0"/>
        </w:rPr>
        <w:tab/>
        <w:t xml:space="preserve">   </w:t>
      </w:r>
      <w:r>
        <w:rPr>
          <w:rFonts w:eastAsia="Times New Roman"/>
          <w:color w:val="0070C0"/>
        </w:rPr>
        <w:tab/>
        <w:t xml:space="preserve">Mr. </w:t>
      </w:r>
      <w:r w:rsidR="006D2E7B">
        <w:rPr>
          <w:rFonts w:eastAsia="Times New Roman"/>
          <w:color w:val="0070C0"/>
        </w:rPr>
        <w:t>Polka</w:t>
      </w:r>
      <w:r w:rsidRPr="00630BB4">
        <w:rPr>
          <w:rFonts w:eastAsia="Times New Roman"/>
          <w:color w:val="0070C0"/>
        </w:rPr>
        <w:t xml:space="preserve">, Mrs. Hathaway, Mr. </w:t>
      </w:r>
      <w:r>
        <w:rPr>
          <w:rFonts w:eastAsia="Times New Roman"/>
          <w:color w:val="0070C0"/>
        </w:rPr>
        <w:t>Pucci</w:t>
      </w:r>
      <w:r w:rsidR="00F43BE7">
        <w:rPr>
          <w:rFonts w:eastAsia="Times New Roman"/>
          <w:color w:val="0070C0"/>
        </w:rPr>
        <w:t>, Mrs. Sullivan, Mr. McDermott</w:t>
      </w:r>
    </w:p>
    <w:p w:rsidR="0035278C" w:rsidRPr="00630BB4" w:rsidRDefault="0035278C" w:rsidP="0035278C">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35278C" w:rsidRPr="00630BB4" w:rsidRDefault="0035278C" w:rsidP="0035278C">
      <w:pPr>
        <w:tabs>
          <w:tab w:val="left" w:pos="852"/>
        </w:tabs>
        <w:autoSpaceDE w:val="0"/>
        <w:autoSpaceDN w:val="0"/>
        <w:adjustRightInd w:val="0"/>
        <w:jc w:val="both"/>
        <w:rPr>
          <w:rFonts w:eastAsia="Times New Roman"/>
          <w:color w:val="0070C0"/>
        </w:rPr>
      </w:pPr>
      <w:r>
        <w:rPr>
          <w:rFonts w:eastAsia="Times New Roman"/>
          <w:color w:val="0070C0"/>
        </w:rPr>
        <w:t xml:space="preserve">Absent </w:t>
      </w:r>
      <w:r w:rsidR="006D2E7B">
        <w:rPr>
          <w:rFonts w:eastAsia="Times New Roman"/>
          <w:color w:val="0070C0"/>
        </w:rPr>
        <w:t>0</w:t>
      </w:r>
      <w:r w:rsidRPr="00630BB4">
        <w:rPr>
          <w:rFonts w:eastAsia="Times New Roman"/>
          <w:color w:val="0070C0"/>
        </w:rPr>
        <w:t xml:space="preserve">, </w:t>
      </w:r>
      <w:r>
        <w:rPr>
          <w:rFonts w:eastAsia="Times New Roman"/>
          <w:color w:val="0070C0"/>
        </w:rPr>
        <w:tab/>
      </w:r>
      <w:r w:rsidR="00F43BE7">
        <w:rPr>
          <w:rFonts w:eastAsia="Times New Roman"/>
          <w:color w:val="0070C0"/>
        </w:rPr>
        <w:t xml:space="preserve"> </w:t>
      </w:r>
    </w:p>
    <w:p w:rsidR="005E2FEE" w:rsidRDefault="005E2FEE" w:rsidP="005E2FEE">
      <w:pPr>
        <w:rPr>
          <w:rFonts w:eastAsia="Times New Roman"/>
        </w:rPr>
      </w:pPr>
    </w:p>
    <w:p w:rsidR="00AB378B" w:rsidRDefault="00AB378B" w:rsidP="00AB378B">
      <w:pPr>
        <w:ind w:left="540"/>
        <w:contextualSpacing/>
        <w:jc w:val="both"/>
        <w:rPr>
          <w:rFonts w:eastAsia="Times New Roman"/>
          <w:b/>
          <w:bCs/>
          <w:sz w:val="28"/>
          <w:szCs w:val="28"/>
        </w:rPr>
      </w:pPr>
    </w:p>
    <w:p w:rsidR="00AB378B" w:rsidRPr="00D65D0A" w:rsidRDefault="00AB378B" w:rsidP="00AB378B">
      <w:pPr>
        <w:spacing w:line="259" w:lineRule="auto"/>
        <w:rPr>
          <w:rFonts w:eastAsia="Times New Roman"/>
          <w:b/>
          <w:bCs/>
          <w:sz w:val="28"/>
          <w:szCs w:val="28"/>
        </w:rPr>
      </w:pPr>
      <w:r w:rsidRPr="00833308">
        <w:rPr>
          <w:rFonts w:eastAsia="Times New Roman"/>
          <w:b/>
          <w:bCs/>
          <w:sz w:val="28"/>
          <w:szCs w:val="28"/>
          <w:u w:val="single"/>
        </w:rPr>
        <w:t xml:space="preserve">Presentation #2 </w:t>
      </w:r>
      <w:r w:rsidRPr="00833308">
        <w:rPr>
          <w:rFonts w:eastAsia="Times New Roman"/>
          <w:b/>
          <w:bCs/>
          <w:sz w:val="28"/>
          <w:szCs w:val="28"/>
        </w:rPr>
        <w:t xml:space="preserve">– </w:t>
      </w:r>
      <w:r w:rsidRPr="00D65D0A">
        <w:rPr>
          <w:rFonts w:eastAsia="Times New Roman"/>
          <w:b/>
          <w:bCs/>
          <w:sz w:val="28"/>
          <w:szCs w:val="28"/>
        </w:rPr>
        <w:t xml:space="preserve">DEL Resource – Thomas Shelberg </w:t>
      </w:r>
    </w:p>
    <w:p w:rsidR="00AB378B" w:rsidRPr="00D65D0A" w:rsidRDefault="00AB378B" w:rsidP="00AB378B">
      <w:pPr>
        <w:ind w:left="540"/>
        <w:contextualSpacing/>
        <w:jc w:val="both"/>
        <w:rPr>
          <w:rFonts w:eastAsia="Times New Roman"/>
          <w:b/>
          <w:bCs/>
          <w:sz w:val="28"/>
          <w:szCs w:val="28"/>
        </w:rPr>
      </w:pPr>
    </w:p>
    <w:p w:rsidR="00AB378B" w:rsidRPr="00D65D0A" w:rsidRDefault="00AB378B" w:rsidP="00AB378B">
      <w:pPr>
        <w:jc w:val="both"/>
        <w:rPr>
          <w:rFonts w:eastAsia="Times New Roman"/>
          <w:b/>
          <w:bCs/>
          <w:sz w:val="28"/>
          <w:szCs w:val="28"/>
        </w:rPr>
      </w:pPr>
      <w:r w:rsidRPr="00D65D0A">
        <w:rPr>
          <w:noProof/>
        </w:rPr>
        <mc:AlternateContent>
          <mc:Choice Requires="wps">
            <w:drawing>
              <wp:anchor distT="0" distB="0" distL="114300" distR="114300" simplePos="0" relativeHeight="251721728" behindDoc="0" locked="0" layoutInCell="1" allowOverlap="1" wp14:anchorId="5045E425" wp14:editId="244E4891">
                <wp:simplePos x="0" y="0"/>
                <wp:positionH relativeFrom="column">
                  <wp:posOffset>3083774</wp:posOffset>
                </wp:positionH>
                <wp:positionV relativeFrom="paragraph">
                  <wp:posOffset>10160</wp:posOffset>
                </wp:positionV>
                <wp:extent cx="10795" cy="859790"/>
                <wp:effectExtent l="0" t="0" r="27305" b="35560"/>
                <wp:wrapNone/>
                <wp:docPr id="12" name="Straight Connector 12"/>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AB62972" id="Straight Connector 1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42.8pt,.8pt" to="24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" strokecolor="windowText"/>
            </w:pict>
          </mc:Fallback>
        </mc:AlternateContent>
      </w:r>
      <w:r w:rsidRPr="00D65D0A">
        <w:rPr>
          <w:rFonts w:eastAsia="Times New Roman"/>
          <w:b/>
          <w:bCs/>
          <w:sz w:val="28"/>
          <w:szCs w:val="28"/>
        </w:rPr>
        <w:t xml:space="preserve">Project Location:   3214 Haseley Drive  </w:t>
      </w:r>
      <w:r w:rsidRPr="00D65D0A">
        <w:rPr>
          <w:rFonts w:eastAsia="Times New Roman"/>
          <w:b/>
          <w:bCs/>
          <w:sz w:val="28"/>
          <w:szCs w:val="28"/>
        </w:rPr>
        <w:tab/>
        <w:t xml:space="preserve"> </w:t>
      </w:r>
      <w:r w:rsidRPr="00D65D0A">
        <w:rPr>
          <w:rFonts w:eastAsia="Times New Roman"/>
          <w:b/>
          <w:bCs/>
          <w:sz w:val="28"/>
          <w:szCs w:val="28"/>
        </w:rPr>
        <w:tab/>
      </w:r>
      <w:r>
        <w:rPr>
          <w:rFonts w:eastAsia="Times New Roman"/>
          <w:b/>
          <w:bCs/>
          <w:sz w:val="28"/>
          <w:szCs w:val="28"/>
        </w:rPr>
        <w:t xml:space="preserve">Final Site </w:t>
      </w:r>
      <w:r w:rsidRPr="00D65D0A">
        <w:rPr>
          <w:rFonts w:eastAsia="Times New Roman"/>
          <w:b/>
          <w:bCs/>
          <w:sz w:val="28"/>
          <w:szCs w:val="28"/>
        </w:rPr>
        <w:t xml:space="preserve">Plan Review   </w:t>
      </w:r>
    </w:p>
    <w:p w:rsidR="00AB378B" w:rsidRDefault="00AB378B" w:rsidP="00AB378B">
      <w:pPr>
        <w:jc w:val="both"/>
        <w:rPr>
          <w:rFonts w:eastAsia="Times New Roman"/>
          <w:b/>
          <w:bCs/>
          <w:sz w:val="28"/>
          <w:szCs w:val="28"/>
        </w:rPr>
      </w:pPr>
      <w:r>
        <w:rPr>
          <w:rFonts w:eastAsia="Times New Roman"/>
          <w:b/>
          <w:bCs/>
          <w:sz w:val="28"/>
          <w:szCs w:val="28"/>
        </w:rPr>
        <w:tab/>
      </w:r>
      <w:r>
        <w:rPr>
          <w:rFonts w:eastAsia="Times New Roman"/>
          <w:b/>
          <w:bCs/>
          <w:sz w:val="28"/>
          <w:szCs w:val="28"/>
        </w:rPr>
        <w:tab/>
      </w:r>
      <w:r>
        <w:rPr>
          <w:rFonts w:eastAsia="Times New Roman"/>
          <w:b/>
          <w:bCs/>
          <w:sz w:val="28"/>
          <w:szCs w:val="28"/>
        </w:rPr>
        <w:tab/>
      </w:r>
    </w:p>
    <w:p w:rsidR="00AB378B" w:rsidRDefault="00AB378B" w:rsidP="00AB378B">
      <w:pPr>
        <w:ind w:left="1440" w:firstLine="720"/>
        <w:jc w:val="both"/>
        <w:rPr>
          <w:rFonts w:eastAsia="Times New Roman"/>
          <w:b/>
          <w:bCs/>
          <w:sz w:val="28"/>
          <w:szCs w:val="28"/>
        </w:rPr>
      </w:pPr>
      <w:r w:rsidRPr="00D65D0A">
        <w:rPr>
          <w:rFonts w:eastAsia="Times New Roman"/>
          <w:b/>
          <w:bCs/>
          <w:sz w:val="28"/>
          <w:szCs w:val="28"/>
        </w:rPr>
        <w:t xml:space="preserve">Town of Niagara       </w:t>
      </w:r>
      <w:r>
        <w:rPr>
          <w:rFonts w:eastAsia="Times New Roman"/>
          <w:b/>
          <w:bCs/>
          <w:sz w:val="28"/>
          <w:szCs w:val="28"/>
        </w:rPr>
        <w:tab/>
      </w:r>
      <w:r>
        <w:rPr>
          <w:rFonts w:eastAsia="Times New Roman"/>
          <w:b/>
          <w:bCs/>
          <w:sz w:val="28"/>
          <w:szCs w:val="28"/>
        </w:rPr>
        <w:tab/>
      </w:r>
      <w:r w:rsidRPr="00D65D0A">
        <w:rPr>
          <w:rFonts w:eastAsia="Times New Roman"/>
          <w:b/>
          <w:bCs/>
          <w:sz w:val="28"/>
          <w:szCs w:val="28"/>
        </w:rPr>
        <w:t>Tax Map#</w:t>
      </w:r>
      <w:r>
        <w:rPr>
          <w:rFonts w:eastAsia="Times New Roman"/>
          <w:b/>
          <w:bCs/>
          <w:sz w:val="28"/>
          <w:szCs w:val="28"/>
        </w:rPr>
        <w:t xml:space="preserve">  </w:t>
      </w:r>
      <w:r>
        <w:rPr>
          <w:rFonts w:ascii="Avenir Heavy" w:hAnsi="Avenir Heavy"/>
          <w:b/>
          <w:bCs/>
          <w:color w:val="333333"/>
          <w:sz w:val="18"/>
          <w:szCs w:val="18"/>
          <w:shd w:val="clear" w:color="auto" w:fill="FFFFFF"/>
        </w:rPr>
        <w:t> </w:t>
      </w:r>
      <w:r w:rsidRPr="000B7599">
        <w:rPr>
          <w:rFonts w:eastAsia="Times New Roman"/>
          <w:b/>
          <w:bCs/>
          <w:sz w:val="28"/>
          <w:szCs w:val="28"/>
        </w:rPr>
        <w:t>146.01-1-6</w:t>
      </w:r>
      <w:r>
        <w:rPr>
          <w:rFonts w:eastAsia="Times New Roman"/>
          <w:b/>
          <w:bCs/>
          <w:sz w:val="28"/>
          <w:szCs w:val="28"/>
        </w:rPr>
        <w:tab/>
      </w:r>
      <w:r w:rsidRPr="00D65D0A">
        <w:rPr>
          <w:rFonts w:eastAsia="Times New Roman"/>
          <w:b/>
          <w:bCs/>
          <w:sz w:val="28"/>
          <w:szCs w:val="28"/>
        </w:rPr>
        <w:t xml:space="preserve">          </w:t>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Pr>
          <w:rFonts w:eastAsia="Times New Roman"/>
          <w:b/>
          <w:bCs/>
          <w:sz w:val="28"/>
          <w:szCs w:val="28"/>
        </w:rPr>
        <w:tab/>
        <w:t xml:space="preserve">                                    </w:t>
      </w:r>
    </w:p>
    <w:p w:rsidR="00AB378B" w:rsidRDefault="00AB378B" w:rsidP="00AB378B">
      <w:pPr>
        <w:ind w:left="540"/>
        <w:contextualSpacing/>
        <w:jc w:val="both"/>
        <w:rPr>
          <w:rFonts w:eastAsia="Times New Roman"/>
          <w:bCs/>
          <w:sz w:val="28"/>
          <w:szCs w:val="28"/>
        </w:rPr>
      </w:pPr>
      <w:r w:rsidRPr="00E57593">
        <w:rPr>
          <w:rFonts w:eastAsia="Times New Roman"/>
          <w:bCs/>
          <w:sz w:val="28"/>
          <w:szCs w:val="28"/>
        </w:rPr>
        <w:t xml:space="preserve">Re: </w:t>
      </w:r>
      <w:r>
        <w:rPr>
          <w:rFonts w:eastAsia="Times New Roman"/>
          <w:bCs/>
          <w:sz w:val="28"/>
          <w:szCs w:val="28"/>
        </w:rPr>
        <w:t>Thomas Shelberg of DEL Resource</w:t>
      </w:r>
      <w:r w:rsidRPr="00E57593">
        <w:rPr>
          <w:rFonts w:eastAsia="Times New Roman"/>
          <w:bCs/>
          <w:sz w:val="28"/>
          <w:szCs w:val="28"/>
        </w:rPr>
        <w:t xml:space="preserve"> is requesting a </w:t>
      </w:r>
      <w:r>
        <w:rPr>
          <w:rFonts w:eastAsia="Times New Roman"/>
          <w:bCs/>
          <w:sz w:val="28"/>
          <w:szCs w:val="28"/>
        </w:rPr>
        <w:t xml:space="preserve">Final site plan review for the construction of 4 new 12,000 square foot buildings for leasing space to small commercial contractors.  </w:t>
      </w:r>
    </w:p>
    <w:p w:rsidR="00AB378B" w:rsidRDefault="00AB378B" w:rsidP="00AB378B">
      <w:pPr>
        <w:ind w:left="540"/>
        <w:contextualSpacing/>
        <w:jc w:val="both"/>
        <w:rPr>
          <w:rFonts w:eastAsia="Times New Roman"/>
          <w:b/>
          <w:bCs/>
          <w:sz w:val="28"/>
          <w:szCs w:val="28"/>
        </w:rPr>
      </w:pPr>
      <w:r>
        <w:rPr>
          <w:rFonts w:eastAsia="Times New Roman"/>
          <w:b/>
          <w:bCs/>
          <w:sz w:val="28"/>
          <w:szCs w:val="28"/>
        </w:rPr>
        <w:t xml:space="preserve">Tax Map#  </w:t>
      </w:r>
      <w:r>
        <w:rPr>
          <w:rFonts w:ascii="Avenir Heavy" w:hAnsi="Avenir Heavy"/>
          <w:b/>
          <w:bCs/>
          <w:color w:val="333333"/>
          <w:sz w:val="18"/>
          <w:szCs w:val="18"/>
          <w:shd w:val="clear" w:color="auto" w:fill="FFFFFF"/>
        </w:rPr>
        <w:t> </w:t>
      </w:r>
      <w:r w:rsidRPr="000B7599">
        <w:rPr>
          <w:rFonts w:eastAsia="Times New Roman"/>
          <w:b/>
          <w:bCs/>
          <w:sz w:val="28"/>
          <w:szCs w:val="28"/>
        </w:rPr>
        <w:t>146.01-1-6</w:t>
      </w:r>
      <w:r>
        <w:rPr>
          <w:rFonts w:eastAsia="Times New Roman"/>
          <w:b/>
          <w:bCs/>
          <w:sz w:val="28"/>
          <w:szCs w:val="28"/>
        </w:rPr>
        <w:tab/>
      </w:r>
    </w:p>
    <w:p w:rsidR="00AB378B" w:rsidRDefault="00AB378B" w:rsidP="00AB378B">
      <w:pPr>
        <w:ind w:left="540"/>
        <w:contextualSpacing/>
        <w:jc w:val="both"/>
        <w:rPr>
          <w:rFonts w:eastAsia="Times New Roman"/>
          <w:b/>
          <w:bCs/>
          <w:sz w:val="28"/>
          <w:szCs w:val="28"/>
        </w:rPr>
      </w:pPr>
    </w:p>
    <w:p w:rsidR="0096772F" w:rsidRDefault="00522EA8" w:rsidP="0096772F">
      <w:pPr>
        <w:rPr>
          <w:rFonts w:eastAsia="Times New Roman"/>
        </w:rPr>
      </w:pPr>
      <w:r>
        <w:rPr>
          <w:rFonts w:eastAsia="Times New Roman"/>
        </w:rPr>
        <w:t>Mr.</w:t>
      </w:r>
      <w:r w:rsidR="0096772F">
        <w:rPr>
          <w:rFonts w:eastAsia="Times New Roman"/>
        </w:rPr>
        <w:t xml:space="preserve"> </w:t>
      </w:r>
      <w:r>
        <w:rPr>
          <w:rFonts w:eastAsia="Times New Roman"/>
        </w:rPr>
        <w:t>Ventry</w:t>
      </w:r>
      <w:r w:rsidR="0096772F">
        <w:rPr>
          <w:rFonts w:eastAsia="Times New Roman"/>
        </w:rPr>
        <w:t xml:space="preserve"> explains that the last time they were in front of the planning board the main concern was the driveway on the south end of the lot coming out into a non-paved paper street.    He explains that they have changed the design so that they eliminate that driveway and will use the existing driveway as the secondary entrance.  </w:t>
      </w:r>
    </w:p>
    <w:p w:rsidR="0096772F" w:rsidRDefault="0096772F" w:rsidP="0096772F">
      <w:pPr>
        <w:rPr>
          <w:rFonts w:eastAsia="Times New Roman"/>
        </w:rPr>
      </w:pPr>
    </w:p>
    <w:p w:rsidR="0096772F" w:rsidRDefault="00522EA8" w:rsidP="0096772F">
      <w:pPr>
        <w:rPr>
          <w:rFonts w:eastAsia="Times New Roman"/>
        </w:rPr>
      </w:pPr>
      <w:r>
        <w:rPr>
          <w:rFonts w:eastAsia="Times New Roman"/>
        </w:rPr>
        <w:t>Mr.</w:t>
      </w:r>
      <w:r w:rsidR="0096772F">
        <w:rPr>
          <w:rFonts w:eastAsia="Times New Roman"/>
        </w:rPr>
        <w:t xml:space="preserve"> McDermott confirms with Chuck that the engineers have not had a chance to review the plans yet. But confirms that they can proceed with a recommendation even without those comments. </w:t>
      </w:r>
    </w:p>
    <w:p w:rsidR="0096772F" w:rsidRDefault="0096772F" w:rsidP="0096772F">
      <w:pPr>
        <w:rPr>
          <w:rFonts w:eastAsia="Times New Roman"/>
        </w:rPr>
      </w:pPr>
    </w:p>
    <w:p w:rsidR="0096772F" w:rsidRDefault="00522EA8" w:rsidP="0096772F">
      <w:pPr>
        <w:rPr>
          <w:rFonts w:eastAsia="Times New Roman"/>
        </w:rPr>
      </w:pPr>
      <w:r>
        <w:rPr>
          <w:rFonts w:eastAsia="Times New Roman"/>
        </w:rPr>
        <w:t>Mr.</w:t>
      </w:r>
      <w:r w:rsidR="0096772F">
        <w:rPr>
          <w:rFonts w:eastAsia="Times New Roman"/>
        </w:rPr>
        <w:t xml:space="preserve"> McDermott asks about the buildings being hidden from the </w:t>
      </w:r>
      <w:r w:rsidR="0015516C">
        <w:rPr>
          <w:rFonts w:eastAsia="Times New Roman"/>
        </w:rPr>
        <w:t>view on Packard R</w:t>
      </w:r>
      <w:r w:rsidR="0096772F">
        <w:rPr>
          <w:rFonts w:eastAsia="Times New Roman"/>
        </w:rPr>
        <w:t xml:space="preserve">oad. </w:t>
      </w:r>
      <w:r>
        <w:rPr>
          <w:rFonts w:eastAsia="Times New Roman"/>
        </w:rPr>
        <w:t>Mr.</w:t>
      </w:r>
      <w:r w:rsidR="0096772F">
        <w:rPr>
          <w:rFonts w:eastAsia="Times New Roman"/>
        </w:rPr>
        <w:t xml:space="preserve"> </w:t>
      </w:r>
      <w:r>
        <w:rPr>
          <w:rFonts w:eastAsia="Times New Roman"/>
        </w:rPr>
        <w:t>Ventry</w:t>
      </w:r>
      <w:r w:rsidR="0096772F">
        <w:rPr>
          <w:rFonts w:eastAsia="Times New Roman"/>
        </w:rPr>
        <w:t xml:space="preserve"> explains that they will probably be a little bit visible.  He further explains that Scott's </w:t>
      </w:r>
      <w:r>
        <w:rPr>
          <w:rFonts w:eastAsia="Times New Roman"/>
        </w:rPr>
        <w:t>lawn yard</w:t>
      </w:r>
      <w:r w:rsidR="0096772F">
        <w:rPr>
          <w:rFonts w:eastAsia="Times New Roman"/>
        </w:rPr>
        <w:t xml:space="preserve"> is in the process of building and they will probably cover most of the visibility of </w:t>
      </w:r>
      <w:r>
        <w:rPr>
          <w:rFonts w:eastAsia="Times New Roman"/>
        </w:rPr>
        <w:t>Mr.</w:t>
      </w:r>
      <w:r w:rsidR="0096772F">
        <w:rPr>
          <w:rFonts w:eastAsia="Times New Roman"/>
        </w:rPr>
        <w:t xml:space="preserve"> </w:t>
      </w:r>
      <w:r>
        <w:rPr>
          <w:rFonts w:eastAsia="Times New Roman"/>
        </w:rPr>
        <w:t>Ventry’s</w:t>
      </w:r>
      <w:r w:rsidR="0096772F">
        <w:rPr>
          <w:rFonts w:eastAsia="Times New Roman"/>
        </w:rPr>
        <w:t xml:space="preserve"> buildings.  </w:t>
      </w:r>
    </w:p>
    <w:p w:rsidR="0096772F" w:rsidRDefault="0096772F" w:rsidP="0096772F">
      <w:pPr>
        <w:rPr>
          <w:rFonts w:eastAsia="Times New Roman"/>
        </w:rPr>
      </w:pPr>
    </w:p>
    <w:p w:rsidR="0096772F" w:rsidRDefault="00522EA8" w:rsidP="0096772F">
      <w:pPr>
        <w:rPr>
          <w:rFonts w:eastAsia="Times New Roman"/>
        </w:rPr>
      </w:pPr>
      <w:r>
        <w:rPr>
          <w:rFonts w:eastAsia="Times New Roman"/>
        </w:rPr>
        <w:t>Mrs.</w:t>
      </w:r>
      <w:r w:rsidR="0096772F">
        <w:rPr>
          <w:rFonts w:eastAsia="Times New Roman"/>
        </w:rPr>
        <w:t xml:space="preserve"> Hathaway asks about water sewer comments.  </w:t>
      </w:r>
      <w:r>
        <w:rPr>
          <w:rFonts w:eastAsia="Times New Roman"/>
        </w:rPr>
        <w:t>Mr.</w:t>
      </w:r>
      <w:r w:rsidR="0096772F">
        <w:rPr>
          <w:rFonts w:eastAsia="Times New Roman"/>
        </w:rPr>
        <w:t xml:space="preserve"> </w:t>
      </w:r>
      <w:r>
        <w:rPr>
          <w:rFonts w:eastAsia="Times New Roman"/>
        </w:rPr>
        <w:t>Ventry</w:t>
      </w:r>
      <w:r w:rsidR="0096772F">
        <w:rPr>
          <w:rFonts w:eastAsia="Times New Roman"/>
        </w:rPr>
        <w:t xml:space="preserve"> explains that they are aware and will </w:t>
      </w:r>
      <w:r w:rsidR="0015516C">
        <w:rPr>
          <w:rFonts w:eastAsia="Times New Roman"/>
        </w:rPr>
        <w:t>abide by the recommendations.</w:t>
      </w:r>
    </w:p>
    <w:p w:rsidR="0096772F" w:rsidRDefault="0096772F" w:rsidP="0096772F">
      <w:pPr>
        <w:rPr>
          <w:rFonts w:eastAsia="Times New Roman"/>
        </w:rPr>
      </w:pPr>
    </w:p>
    <w:p w:rsidR="0096772F" w:rsidRDefault="0096772F" w:rsidP="0096772F">
      <w:pPr>
        <w:rPr>
          <w:rFonts w:eastAsia="Times New Roman"/>
        </w:rPr>
      </w:pPr>
    </w:p>
    <w:p w:rsidR="00890311" w:rsidRDefault="00890311" w:rsidP="00890311">
      <w:pPr>
        <w:rPr>
          <w:rFonts w:eastAsia="Times New Roman"/>
          <w:color w:val="0070C0"/>
        </w:rPr>
      </w:pPr>
      <w:r w:rsidRPr="0035278C">
        <w:rPr>
          <w:rFonts w:eastAsia="Times New Roman"/>
          <w:color w:val="0070C0"/>
        </w:rPr>
        <w:lastRenderedPageBreak/>
        <w:t xml:space="preserve">Mr. </w:t>
      </w:r>
      <w:r w:rsidR="00522EA8">
        <w:rPr>
          <w:rFonts w:eastAsia="Times New Roman"/>
          <w:color w:val="0070C0"/>
        </w:rPr>
        <w:t>Polka</w:t>
      </w:r>
      <w:r w:rsidR="0096772F" w:rsidRPr="001B5CED">
        <w:rPr>
          <w:rFonts w:eastAsia="Times New Roman"/>
          <w:color w:val="0070C0"/>
        </w:rPr>
        <w:t xml:space="preserve"> </w:t>
      </w:r>
      <w:r w:rsidRPr="0035278C">
        <w:rPr>
          <w:rFonts w:eastAsia="Times New Roman"/>
          <w:color w:val="0070C0"/>
        </w:rPr>
        <w:t xml:space="preserve">makes a motion to approve the </w:t>
      </w:r>
      <w:r w:rsidR="0096772F">
        <w:rPr>
          <w:rFonts w:eastAsia="Times New Roman"/>
          <w:color w:val="0070C0"/>
        </w:rPr>
        <w:t>final</w:t>
      </w:r>
      <w:r>
        <w:rPr>
          <w:rFonts w:eastAsia="Times New Roman"/>
          <w:color w:val="0070C0"/>
        </w:rPr>
        <w:t xml:space="preserve"> site</w:t>
      </w:r>
      <w:r w:rsidRPr="001B5CED">
        <w:rPr>
          <w:rFonts w:eastAsia="Times New Roman"/>
          <w:color w:val="0070C0"/>
        </w:rPr>
        <w:t xml:space="preserve"> plan</w:t>
      </w:r>
      <w:r>
        <w:rPr>
          <w:rFonts w:eastAsia="Times New Roman"/>
          <w:color w:val="0070C0"/>
        </w:rPr>
        <w:t xml:space="preserve"> as submitted with the conditions that the </w:t>
      </w:r>
      <w:r w:rsidR="00522EA8">
        <w:rPr>
          <w:rFonts w:eastAsia="Times New Roman"/>
          <w:color w:val="0070C0"/>
        </w:rPr>
        <w:t xml:space="preserve">SEQR coordination and engineering approvals </w:t>
      </w:r>
      <w:r w:rsidR="003B5C7A">
        <w:rPr>
          <w:rFonts w:eastAsia="Times New Roman"/>
          <w:color w:val="0070C0"/>
        </w:rPr>
        <w:t>are addressed</w:t>
      </w:r>
      <w:r w:rsidR="004255E7">
        <w:rPr>
          <w:rFonts w:eastAsia="Times New Roman"/>
          <w:color w:val="0070C0"/>
        </w:rPr>
        <w:t xml:space="preserve">. </w:t>
      </w:r>
      <w:r w:rsidR="0096772F">
        <w:rPr>
          <w:rFonts w:eastAsia="Times New Roman"/>
          <w:color w:val="0070C0"/>
        </w:rPr>
        <w:t>Mrs. Hathaway</w:t>
      </w:r>
      <w:r w:rsidR="0096772F" w:rsidRPr="001B5CED">
        <w:rPr>
          <w:rFonts w:eastAsia="Times New Roman"/>
          <w:color w:val="0070C0"/>
        </w:rPr>
        <w:t xml:space="preserve"> seconds</w:t>
      </w:r>
      <w:r w:rsidRPr="001B5CED">
        <w:rPr>
          <w:rFonts w:eastAsia="Times New Roman"/>
          <w:color w:val="0070C0"/>
        </w:rPr>
        <w:t>. </w:t>
      </w:r>
    </w:p>
    <w:p w:rsidR="00890311" w:rsidRDefault="00890311" w:rsidP="00890311">
      <w:pPr>
        <w:rPr>
          <w:rFonts w:eastAsia="Times New Roman"/>
          <w:color w:val="0070C0"/>
        </w:rPr>
      </w:pPr>
    </w:p>
    <w:p w:rsidR="00890311" w:rsidRPr="00630BB4" w:rsidRDefault="00890311" w:rsidP="00890311">
      <w:pPr>
        <w:tabs>
          <w:tab w:val="left" w:pos="852"/>
        </w:tabs>
        <w:autoSpaceDE w:val="0"/>
        <w:autoSpaceDN w:val="0"/>
        <w:adjustRightInd w:val="0"/>
        <w:jc w:val="both"/>
        <w:rPr>
          <w:rFonts w:eastAsia="Times New Roman"/>
          <w:color w:val="0070C0"/>
        </w:rPr>
      </w:pPr>
      <w:r>
        <w:rPr>
          <w:rFonts w:eastAsia="Times New Roman"/>
          <w:color w:val="0070C0"/>
        </w:rPr>
        <w:t xml:space="preserve">Ayes </w:t>
      </w:r>
      <w:r w:rsidR="004255E7">
        <w:rPr>
          <w:rFonts w:eastAsia="Times New Roman"/>
          <w:color w:val="0070C0"/>
        </w:rPr>
        <w:t>5</w:t>
      </w:r>
      <w:r>
        <w:rPr>
          <w:rFonts w:eastAsia="Times New Roman"/>
          <w:color w:val="0070C0"/>
        </w:rPr>
        <w:t>,</w:t>
      </w:r>
      <w:r>
        <w:rPr>
          <w:rFonts w:eastAsia="Times New Roman"/>
          <w:color w:val="0070C0"/>
        </w:rPr>
        <w:tab/>
        <w:t xml:space="preserve">   </w:t>
      </w:r>
      <w:r>
        <w:rPr>
          <w:rFonts w:eastAsia="Times New Roman"/>
          <w:color w:val="0070C0"/>
        </w:rPr>
        <w:tab/>
        <w:t xml:space="preserve">Mr. </w:t>
      </w:r>
      <w:r w:rsidR="00522EA8">
        <w:rPr>
          <w:rFonts w:eastAsia="Times New Roman"/>
          <w:color w:val="0070C0"/>
        </w:rPr>
        <w:t>Polka</w:t>
      </w:r>
      <w:r w:rsidRPr="00630BB4">
        <w:rPr>
          <w:rFonts w:eastAsia="Times New Roman"/>
          <w:color w:val="0070C0"/>
        </w:rPr>
        <w:t xml:space="preserve">, Mrs. Hathaway, Mr. </w:t>
      </w:r>
      <w:r>
        <w:rPr>
          <w:rFonts w:eastAsia="Times New Roman"/>
          <w:color w:val="0070C0"/>
        </w:rPr>
        <w:t xml:space="preserve">Pucci, Mrs. Sullivan, Mr. </w:t>
      </w:r>
      <w:r w:rsidRPr="00630BB4">
        <w:rPr>
          <w:rFonts w:eastAsia="Times New Roman"/>
          <w:color w:val="0070C0"/>
        </w:rPr>
        <w:t>McDermott</w:t>
      </w:r>
    </w:p>
    <w:p w:rsidR="00890311" w:rsidRPr="00630BB4" w:rsidRDefault="00890311" w:rsidP="00890311">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2537D1" w:rsidRDefault="00522EA8" w:rsidP="00890311">
      <w:pPr>
        <w:tabs>
          <w:tab w:val="left" w:pos="852"/>
        </w:tabs>
        <w:autoSpaceDE w:val="0"/>
        <w:autoSpaceDN w:val="0"/>
        <w:adjustRightInd w:val="0"/>
        <w:jc w:val="both"/>
        <w:rPr>
          <w:rFonts w:eastAsia="Times New Roman"/>
          <w:b/>
          <w:bCs/>
          <w:sz w:val="28"/>
          <w:szCs w:val="28"/>
          <w:u w:val="single"/>
        </w:rPr>
      </w:pPr>
      <w:r>
        <w:rPr>
          <w:rFonts w:eastAsia="Times New Roman"/>
          <w:color w:val="0070C0"/>
        </w:rPr>
        <w:t>Absent 0</w:t>
      </w:r>
      <w:r w:rsidR="00890311" w:rsidRPr="00630BB4">
        <w:rPr>
          <w:rFonts w:eastAsia="Times New Roman"/>
          <w:color w:val="0070C0"/>
        </w:rPr>
        <w:t xml:space="preserve">, </w:t>
      </w:r>
      <w:r w:rsidR="00890311">
        <w:rPr>
          <w:rFonts w:eastAsia="Times New Roman"/>
          <w:color w:val="0070C0"/>
        </w:rPr>
        <w:tab/>
        <w:t xml:space="preserve"> </w:t>
      </w:r>
    </w:p>
    <w:p w:rsidR="002537D1" w:rsidRDefault="002537D1" w:rsidP="00F43BE7">
      <w:pPr>
        <w:spacing w:line="259" w:lineRule="auto"/>
        <w:rPr>
          <w:rFonts w:eastAsia="Times New Roman"/>
          <w:b/>
          <w:bCs/>
          <w:sz w:val="28"/>
          <w:szCs w:val="28"/>
          <w:u w:val="single"/>
        </w:rPr>
      </w:pPr>
    </w:p>
    <w:p w:rsidR="004255E7" w:rsidRDefault="004255E7" w:rsidP="00F43BE7">
      <w:pPr>
        <w:spacing w:line="259" w:lineRule="auto"/>
        <w:rPr>
          <w:rFonts w:eastAsia="Times New Roman"/>
          <w:b/>
          <w:bCs/>
          <w:sz w:val="28"/>
          <w:szCs w:val="28"/>
          <w:u w:val="single"/>
        </w:rPr>
      </w:pPr>
    </w:p>
    <w:p w:rsidR="004255E7" w:rsidRDefault="004255E7" w:rsidP="00F43BE7">
      <w:pPr>
        <w:spacing w:line="259" w:lineRule="auto"/>
        <w:rPr>
          <w:rFonts w:eastAsia="Times New Roman"/>
          <w:b/>
          <w:bCs/>
          <w:sz w:val="28"/>
          <w:szCs w:val="28"/>
          <w:u w:val="single"/>
        </w:rPr>
      </w:pPr>
    </w:p>
    <w:p w:rsidR="00522EA8" w:rsidRPr="00F617B5" w:rsidRDefault="00F617B5" w:rsidP="00522EA8">
      <w:pPr>
        <w:rPr>
          <w:rFonts w:eastAsia="Times New Roman"/>
          <w:sz w:val="40"/>
          <w:szCs w:val="40"/>
        </w:rPr>
      </w:pPr>
      <w:r w:rsidRPr="00F617B5">
        <w:rPr>
          <w:rFonts w:eastAsia="Times New Roman"/>
          <w:b/>
          <w:bCs/>
          <w:sz w:val="40"/>
          <w:szCs w:val="40"/>
          <w:u w:val="single"/>
        </w:rPr>
        <w:t>Mr.</w:t>
      </w:r>
      <w:r w:rsidR="003B5C7A" w:rsidRPr="00F617B5">
        <w:rPr>
          <w:rFonts w:eastAsia="Times New Roman"/>
          <w:b/>
          <w:bCs/>
          <w:sz w:val="40"/>
          <w:szCs w:val="40"/>
          <w:u w:val="single"/>
        </w:rPr>
        <w:t xml:space="preserve"> </w:t>
      </w:r>
      <w:r w:rsidRPr="00F617B5">
        <w:rPr>
          <w:rFonts w:eastAsia="Times New Roman"/>
          <w:b/>
          <w:bCs/>
          <w:sz w:val="40"/>
          <w:szCs w:val="40"/>
          <w:u w:val="single"/>
        </w:rPr>
        <w:t>Polka</w:t>
      </w:r>
      <w:r w:rsidR="003B5C7A" w:rsidRPr="00F617B5">
        <w:rPr>
          <w:rFonts w:eastAsia="Times New Roman"/>
          <w:b/>
          <w:bCs/>
          <w:sz w:val="40"/>
          <w:szCs w:val="40"/>
          <w:u w:val="single"/>
        </w:rPr>
        <w:t xml:space="preserve"> recuses himself from the next project</w:t>
      </w:r>
      <w:r>
        <w:rPr>
          <w:rFonts w:eastAsia="Times New Roman"/>
          <w:b/>
          <w:bCs/>
          <w:sz w:val="40"/>
          <w:szCs w:val="40"/>
          <w:u w:val="single"/>
        </w:rPr>
        <w:t>.</w:t>
      </w:r>
    </w:p>
    <w:p w:rsidR="00522EA8" w:rsidRDefault="00522EA8" w:rsidP="00F43BE7">
      <w:pPr>
        <w:spacing w:line="259" w:lineRule="auto"/>
        <w:rPr>
          <w:rFonts w:eastAsia="Times New Roman"/>
          <w:b/>
          <w:bCs/>
          <w:sz w:val="28"/>
          <w:szCs w:val="28"/>
          <w:u w:val="single"/>
        </w:rPr>
      </w:pPr>
    </w:p>
    <w:p w:rsidR="004255E7" w:rsidRDefault="004255E7" w:rsidP="00F43BE7">
      <w:pPr>
        <w:spacing w:line="259" w:lineRule="auto"/>
        <w:rPr>
          <w:rFonts w:eastAsia="Times New Roman"/>
          <w:b/>
          <w:bCs/>
          <w:sz w:val="28"/>
          <w:szCs w:val="28"/>
          <w:u w:val="single"/>
        </w:rPr>
      </w:pPr>
    </w:p>
    <w:p w:rsidR="00971CA3" w:rsidRDefault="00971CA3" w:rsidP="00F43BE7">
      <w:pPr>
        <w:spacing w:line="259" w:lineRule="auto"/>
        <w:rPr>
          <w:rFonts w:eastAsia="Times New Roman"/>
          <w:b/>
          <w:bCs/>
          <w:sz w:val="28"/>
          <w:szCs w:val="28"/>
          <w:u w:val="single"/>
        </w:rPr>
      </w:pPr>
    </w:p>
    <w:p w:rsidR="00AB378B" w:rsidRPr="00D65D0A" w:rsidRDefault="00AB378B" w:rsidP="00AB378B">
      <w:pPr>
        <w:jc w:val="both"/>
        <w:rPr>
          <w:rFonts w:eastAsia="Times New Roman"/>
          <w:b/>
          <w:bCs/>
          <w:sz w:val="28"/>
          <w:szCs w:val="28"/>
        </w:rPr>
      </w:pPr>
      <w:r w:rsidRPr="00833308">
        <w:rPr>
          <w:rFonts w:eastAsia="Times New Roman"/>
          <w:b/>
          <w:bCs/>
          <w:sz w:val="28"/>
          <w:szCs w:val="28"/>
          <w:u w:val="single"/>
        </w:rPr>
        <w:t>Presentation #</w:t>
      </w:r>
      <w:r>
        <w:rPr>
          <w:rFonts w:eastAsia="Times New Roman"/>
          <w:b/>
          <w:bCs/>
          <w:sz w:val="28"/>
          <w:szCs w:val="28"/>
          <w:u w:val="single"/>
        </w:rPr>
        <w:t>3</w:t>
      </w:r>
      <w:r w:rsidRPr="00833308">
        <w:rPr>
          <w:rFonts w:eastAsia="Times New Roman"/>
          <w:b/>
          <w:bCs/>
          <w:sz w:val="28"/>
          <w:szCs w:val="28"/>
          <w:u w:val="single"/>
        </w:rPr>
        <w:t xml:space="preserve"> </w:t>
      </w:r>
      <w:r w:rsidRPr="00833308">
        <w:rPr>
          <w:rFonts w:eastAsia="Times New Roman"/>
          <w:b/>
          <w:bCs/>
          <w:sz w:val="28"/>
          <w:szCs w:val="28"/>
        </w:rPr>
        <w:t>–</w:t>
      </w:r>
      <w:r w:rsidRPr="00F40083">
        <w:rPr>
          <w:rFonts w:eastAsia="Times New Roman"/>
          <w:b/>
          <w:bCs/>
          <w:sz w:val="28"/>
          <w:szCs w:val="28"/>
        </w:rPr>
        <w:t xml:space="preserve"> </w:t>
      </w:r>
      <w:r>
        <w:rPr>
          <w:rFonts w:eastAsia="Times New Roman"/>
          <w:b/>
          <w:bCs/>
          <w:sz w:val="28"/>
          <w:szCs w:val="28"/>
        </w:rPr>
        <w:t xml:space="preserve">Michael Rotella </w:t>
      </w:r>
      <w:r w:rsidRPr="00D65D0A">
        <w:rPr>
          <w:rFonts w:eastAsia="Times New Roman"/>
          <w:b/>
          <w:bCs/>
          <w:sz w:val="28"/>
          <w:szCs w:val="28"/>
        </w:rPr>
        <w:t xml:space="preserve">– Thomas Shelberg </w:t>
      </w:r>
    </w:p>
    <w:p w:rsidR="00AB378B" w:rsidRPr="00D65D0A" w:rsidRDefault="00AB378B" w:rsidP="00AB378B">
      <w:pPr>
        <w:ind w:left="540"/>
        <w:contextualSpacing/>
        <w:jc w:val="both"/>
        <w:rPr>
          <w:rFonts w:eastAsia="Times New Roman"/>
          <w:b/>
          <w:bCs/>
          <w:sz w:val="28"/>
          <w:szCs w:val="28"/>
        </w:rPr>
      </w:pPr>
      <w:r w:rsidRPr="00D65D0A">
        <w:rPr>
          <w:noProof/>
        </w:rPr>
        <mc:AlternateContent>
          <mc:Choice Requires="wps">
            <w:drawing>
              <wp:anchor distT="0" distB="0" distL="114300" distR="114300" simplePos="0" relativeHeight="251725824" behindDoc="0" locked="0" layoutInCell="1" allowOverlap="1" wp14:anchorId="076E40FA" wp14:editId="2BBF7D41">
                <wp:simplePos x="0" y="0"/>
                <wp:positionH relativeFrom="margin">
                  <wp:align>center</wp:align>
                </wp:positionH>
                <wp:positionV relativeFrom="paragraph">
                  <wp:posOffset>208280</wp:posOffset>
                </wp:positionV>
                <wp:extent cx="10795" cy="859790"/>
                <wp:effectExtent l="0" t="0" r="27305" b="35560"/>
                <wp:wrapNone/>
                <wp:docPr id="13" name="Straight Connector 13"/>
                <wp:cNvGraphicFramePr/>
                <a:graphic xmlns:a="http://schemas.openxmlformats.org/drawingml/2006/main">
                  <a:graphicData uri="http://schemas.microsoft.com/office/word/2010/wordprocessingShape">
                    <wps:wsp>
                      <wps:cNvCnPr/>
                      <wps:spPr>
                        <a:xfrm>
                          <a:off x="0" y="0"/>
                          <a:ext cx="10795" cy="85979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38AC758" id="Straight Connector 13" o:spid="_x0000_s1026" style="position:absolute;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 from="0,16.4pt" to=".8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" strokecolor="windowText">
                <w10:wrap anchorx="margin"/>
              </v:line>
            </w:pict>
          </mc:Fallback>
        </mc:AlternateContent>
      </w:r>
    </w:p>
    <w:p w:rsidR="00AB378B" w:rsidRPr="00D65D0A" w:rsidRDefault="00AB378B" w:rsidP="00AB378B">
      <w:pPr>
        <w:jc w:val="both"/>
        <w:rPr>
          <w:rFonts w:eastAsia="Times New Roman"/>
          <w:b/>
          <w:bCs/>
          <w:sz w:val="28"/>
          <w:szCs w:val="28"/>
        </w:rPr>
      </w:pPr>
      <w:r w:rsidRPr="00D65D0A">
        <w:rPr>
          <w:rFonts w:eastAsia="Times New Roman"/>
          <w:b/>
          <w:bCs/>
          <w:sz w:val="28"/>
          <w:szCs w:val="28"/>
        </w:rPr>
        <w:t xml:space="preserve">Project Location:   </w:t>
      </w:r>
      <w:r>
        <w:rPr>
          <w:rFonts w:eastAsia="Times New Roman"/>
          <w:b/>
          <w:bCs/>
          <w:sz w:val="28"/>
          <w:szCs w:val="28"/>
        </w:rPr>
        <w:t>Lockport Rd</w:t>
      </w:r>
      <w:r>
        <w:rPr>
          <w:rFonts w:eastAsia="Times New Roman"/>
          <w:b/>
          <w:bCs/>
          <w:sz w:val="28"/>
          <w:szCs w:val="28"/>
        </w:rPr>
        <w:tab/>
      </w:r>
      <w:r w:rsidRPr="00D65D0A">
        <w:rPr>
          <w:rFonts w:eastAsia="Times New Roman"/>
          <w:b/>
          <w:bCs/>
          <w:sz w:val="28"/>
          <w:szCs w:val="28"/>
        </w:rPr>
        <w:t xml:space="preserve">  </w:t>
      </w:r>
      <w:r w:rsidRPr="00D65D0A">
        <w:rPr>
          <w:rFonts w:eastAsia="Times New Roman"/>
          <w:b/>
          <w:bCs/>
          <w:sz w:val="28"/>
          <w:szCs w:val="28"/>
        </w:rPr>
        <w:tab/>
      </w:r>
      <w:r>
        <w:rPr>
          <w:rFonts w:eastAsia="Times New Roman"/>
          <w:b/>
          <w:bCs/>
          <w:sz w:val="28"/>
          <w:szCs w:val="28"/>
        </w:rPr>
        <w:t xml:space="preserve">Preliminary Site </w:t>
      </w:r>
      <w:r w:rsidRPr="00D65D0A">
        <w:rPr>
          <w:rFonts w:eastAsia="Times New Roman"/>
          <w:b/>
          <w:bCs/>
          <w:sz w:val="28"/>
          <w:szCs w:val="28"/>
        </w:rPr>
        <w:t xml:space="preserve">Plan Review   </w:t>
      </w:r>
    </w:p>
    <w:p w:rsidR="00AB378B" w:rsidRPr="00D65D0A" w:rsidRDefault="00AB378B" w:rsidP="00AB378B">
      <w:pPr>
        <w:jc w:val="both"/>
        <w:rPr>
          <w:rFonts w:eastAsia="Times New Roman"/>
          <w:b/>
          <w:bCs/>
          <w:sz w:val="28"/>
          <w:szCs w:val="28"/>
        </w:rPr>
      </w:pP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p>
    <w:p w:rsidR="00AB378B" w:rsidRPr="00D65D0A" w:rsidRDefault="00AB378B" w:rsidP="00AB378B">
      <w:pPr>
        <w:jc w:val="both"/>
        <w:rPr>
          <w:rFonts w:eastAsia="Times New Roman"/>
          <w:b/>
          <w:bCs/>
          <w:sz w:val="28"/>
          <w:szCs w:val="28"/>
        </w:rPr>
      </w:pP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r w:rsidRPr="00D65D0A">
        <w:rPr>
          <w:rFonts w:eastAsia="Times New Roman"/>
          <w:b/>
          <w:bCs/>
          <w:sz w:val="28"/>
          <w:szCs w:val="28"/>
        </w:rPr>
        <w:tab/>
      </w:r>
    </w:p>
    <w:p w:rsidR="00AB378B" w:rsidRDefault="00AB378B" w:rsidP="00AB378B">
      <w:pPr>
        <w:ind w:left="2160"/>
        <w:jc w:val="both"/>
        <w:rPr>
          <w:rFonts w:eastAsia="Times New Roman"/>
          <w:b/>
          <w:bCs/>
          <w:sz w:val="28"/>
          <w:szCs w:val="28"/>
        </w:rPr>
      </w:pPr>
      <w:r>
        <w:rPr>
          <w:rFonts w:eastAsia="Times New Roman"/>
          <w:b/>
          <w:bCs/>
          <w:sz w:val="28"/>
          <w:szCs w:val="28"/>
        </w:rPr>
        <w:t>Town of Niagara           T</w:t>
      </w:r>
      <w:r w:rsidRPr="00D65D0A">
        <w:rPr>
          <w:rFonts w:eastAsia="Times New Roman"/>
          <w:b/>
          <w:bCs/>
          <w:sz w:val="28"/>
          <w:szCs w:val="28"/>
        </w:rPr>
        <w:t>ax Map</w:t>
      </w:r>
      <w:r w:rsidR="003B5C7A" w:rsidRPr="00D65D0A">
        <w:rPr>
          <w:rFonts w:eastAsia="Times New Roman"/>
          <w:b/>
          <w:bCs/>
          <w:sz w:val="28"/>
          <w:szCs w:val="28"/>
        </w:rPr>
        <w:t>#</w:t>
      </w:r>
      <w:r w:rsidR="003B5C7A">
        <w:rPr>
          <w:rFonts w:eastAsia="Times New Roman"/>
          <w:b/>
          <w:bCs/>
          <w:sz w:val="28"/>
          <w:szCs w:val="28"/>
        </w:rPr>
        <w:t xml:space="preserve"> </w:t>
      </w:r>
      <w:r w:rsidR="003B5C7A" w:rsidRPr="00BF7C9C">
        <w:rPr>
          <w:rFonts w:eastAsia="Times New Roman"/>
          <w:b/>
          <w:bCs/>
          <w:sz w:val="28"/>
          <w:szCs w:val="28"/>
        </w:rPr>
        <w:t>131.19</w:t>
      </w:r>
      <w:r>
        <w:rPr>
          <w:rFonts w:eastAsia="Times New Roman"/>
          <w:b/>
          <w:bCs/>
          <w:sz w:val="28"/>
          <w:szCs w:val="28"/>
        </w:rPr>
        <w:t xml:space="preserve">-1-6, 131.19-1-7, </w:t>
      </w:r>
    </w:p>
    <w:p w:rsidR="00AB378B" w:rsidRDefault="00AB378B" w:rsidP="00AB378B">
      <w:pPr>
        <w:ind w:left="4320" w:firstLine="720"/>
        <w:jc w:val="both"/>
        <w:rPr>
          <w:rFonts w:eastAsia="Times New Roman"/>
          <w:b/>
          <w:bCs/>
          <w:sz w:val="28"/>
          <w:szCs w:val="28"/>
        </w:rPr>
      </w:pPr>
      <w:r>
        <w:rPr>
          <w:rFonts w:eastAsia="Times New Roman"/>
          <w:b/>
          <w:bCs/>
          <w:sz w:val="28"/>
          <w:szCs w:val="28"/>
        </w:rPr>
        <w:t xml:space="preserve">131.19-1-9, 131.19-1-10, </w:t>
      </w:r>
    </w:p>
    <w:p w:rsidR="00AB378B" w:rsidRDefault="00AB378B" w:rsidP="00AB378B">
      <w:pPr>
        <w:ind w:left="4320" w:firstLine="720"/>
        <w:jc w:val="both"/>
        <w:rPr>
          <w:rFonts w:eastAsia="Times New Roman"/>
          <w:b/>
          <w:bCs/>
          <w:sz w:val="28"/>
          <w:szCs w:val="28"/>
        </w:rPr>
      </w:pPr>
      <w:r>
        <w:rPr>
          <w:rFonts w:eastAsia="Times New Roman"/>
          <w:b/>
          <w:bCs/>
          <w:sz w:val="28"/>
          <w:szCs w:val="28"/>
        </w:rPr>
        <w:t>131.19-1-11&amp; 131.19-1-13</w:t>
      </w:r>
      <w:r>
        <w:rPr>
          <w:rFonts w:eastAsia="Times New Roman"/>
          <w:b/>
          <w:bCs/>
          <w:sz w:val="28"/>
          <w:szCs w:val="28"/>
        </w:rPr>
        <w:tab/>
      </w:r>
      <w:r>
        <w:rPr>
          <w:rFonts w:eastAsia="Times New Roman"/>
          <w:b/>
          <w:bCs/>
          <w:sz w:val="28"/>
          <w:szCs w:val="28"/>
        </w:rPr>
        <w:tab/>
        <w:t xml:space="preserve">                                    </w:t>
      </w:r>
    </w:p>
    <w:p w:rsidR="00AB378B" w:rsidRDefault="00AB378B" w:rsidP="00AB378B">
      <w:pPr>
        <w:ind w:left="540"/>
        <w:contextualSpacing/>
        <w:jc w:val="both"/>
        <w:rPr>
          <w:rFonts w:eastAsia="Times New Roman"/>
          <w:b/>
          <w:bCs/>
          <w:sz w:val="28"/>
          <w:szCs w:val="28"/>
        </w:rPr>
      </w:pPr>
    </w:p>
    <w:p w:rsidR="00AB378B" w:rsidRDefault="00AB378B" w:rsidP="00AB378B">
      <w:pPr>
        <w:ind w:left="720" w:firstLine="720"/>
        <w:jc w:val="both"/>
        <w:rPr>
          <w:rFonts w:eastAsia="Times New Roman"/>
          <w:b/>
          <w:bCs/>
          <w:sz w:val="28"/>
          <w:szCs w:val="28"/>
        </w:rPr>
      </w:pPr>
      <w:r w:rsidRPr="00E57593">
        <w:rPr>
          <w:rFonts w:eastAsia="Times New Roman"/>
          <w:bCs/>
          <w:sz w:val="28"/>
          <w:szCs w:val="28"/>
        </w:rPr>
        <w:t xml:space="preserve">Re: </w:t>
      </w:r>
      <w:r>
        <w:rPr>
          <w:rFonts w:eastAsia="Times New Roman"/>
          <w:bCs/>
          <w:sz w:val="28"/>
          <w:szCs w:val="28"/>
        </w:rPr>
        <w:t xml:space="preserve">Michael Rotella of Wayside Landscaping </w:t>
      </w:r>
      <w:r w:rsidRPr="00E57593">
        <w:rPr>
          <w:rFonts w:eastAsia="Times New Roman"/>
          <w:bCs/>
          <w:sz w:val="28"/>
          <w:szCs w:val="28"/>
        </w:rPr>
        <w:t xml:space="preserve">is requesting a </w:t>
      </w:r>
      <w:r>
        <w:rPr>
          <w:rFonts w:eastAsia="Times New Roman"/>
          <w:bCs/>
          <w:sz w:val="28"/>
          <w:szCs w:val="28"/>
        </w:rPr>
        <w:t xml:space="preserve">Preliminary site plan review for the construction of self-storage units, residential housing, and flex space.   </w:t>
      </w:r>
      <w:r>
        <w:rPr>
          <w:rFonts w:eastAsia="Times New Roman"/>
          <w:b/>
          <w:bCs/>
          <w:sz w:val="28"/>
          <w:szCs w:val="28"/>
        </w:rPr>
        <w:t xml:space="preserve">Tax Map#  </w:t>
      </w:r>
      <w:r>
        <w:rPr>
          <w:rFonts w:ascii="Avenir Heavy" w:hAnsi="Avenir Heavy"/>
          <w:b/>
          <w:bCs/>
          <w:color w:val="333333"/>
          <w:sz w:val="18"/>
          <w:szCs w:val="18"/>
          <w:shd w:val="clear" w:color="auto" w:fill="FFFFFF"/>
        </w:rPr>
        <w:t> </w:t>
      </w:r>
      <w:r>
        <w:rPr>
          <w:rFonts w:eastAsia="Times New Roman"/>
          <w:b/>
          <w:bCs/>
          <w:sz w:val="28"/>
          <w:szCs w:val="28"/>
        </w:rPr>
        <w:t>131.19-1-6, 131.19-1-7, 131.19-1-9, 131.19-1-10, 131.19-1-11&amp; 131.19-1-13</w:t>
      </w:r>
      <w:r>
        <w:rPr>
          <w:rFonts w:eastAsia="Times New Roman"/>
          <w:b/>
          <w:bCs/>
          <w:sz w:val="28"/>
          <w:szCs w:val="28"/>
        </w:rPr>
        <w:tab/>
      </w:r>
      <w:r>
        <w:rPr>
          <w:rFonts w:eastAsia="Times New Roman"/>
          <w:b/>
          <w:bCs/>
          <w:sz w:val="28"/>
          <w:szCs w:val="28"/>
        </w:rPr>
        <w:tab/>
      </w:r>
    </w:p>
    <w:p w:rsidR="00890311" w:rsidRDefault="00890311" w:rsidP="00890311">
      <w:pPr>
        <w:rPr>
          <w:rFonts w:eastAsia="Times New Roman"/>
        </w:rPr>
      </w:pPr>
    </w:p>
    <w:p w:rsidR="0096772F" w:rsidRDefault="0096772F" w:rsidP="0096772F">
      <w:pPr>
        <w:rPr>
          <w:rFonts w:eastAsia="Times New Roman"/>
        </w:rPr>
      </w:pPr>
    </w:p>
    <w:p w:rsidR="0096772F" w:rsidRDefault="0096772F" w:rsidP="0096772F">
      <w:pPr>
        <w:rPr>
          <w:rFonts w:eastAsia="Times New Roman"/>
        </w:rPr>
      </w:pPr>
      <w:r>
        <w:rPr>
          <w:rFonts w:eastAsia="Times New Roman"/>
        </w:rPr>
        <w:t>Mr.</w:t>
      </w:r>
      <w:r w:rsidR="0015516C">
        <w:rPr>
          <w:rFonts w:eastAsia="Times New Roman"/>
        </w:rPr>
        <w:t xml:space="preserve"> Rotella of wayside landscaping is here about the Lockport R</w:t>
      </w:r>
      <w:r>
        <w:rPr>
          <w:rFonts w:eastAsia="Times New Roman"/>
        </w:rPr>
        <w:t>oad location.  Mr. Rotella explains that they have made a few changes to the previous design.  He explains that there is flex space, self-storage and residential housing all on what will become one lot. The housing would be two 10 unit apartment buildings which includes a three bedroom townhouse on each end of each building.</w:t>
      </w:r>
    </w:p>
    <w:p w:rsidR="0096772F" w:rsidRDefault="0096772F" w:rsidP="0096772F">
      <w:pPr>
        <w:rPr>
          <w:rFonts w:eastAsia="Times New Roman"/>
        </w:rPr>
      </w:pPr>
    </w:p>
    <w:p w:rsidR="0096772F" w:rsidRDefault="0096772F" w:rsidP="0096772F">
      <w:pPr>
        <w:rPr>
          <w:rFonts w:eastAsia="Times New Roman"/>
        </w:rPr>
      </w:pPr>
      <w:r>
        <w:rPr>
          <w:rFonts w:eastAsia="Times New Roman"/>
        </w:rPr>
        <w:t>Mr. McDermott questions why the plan was changed from townhouses to apartments. Further noting that the original design was for eight townhouses in total now the design is for 20 units only four of which would be townhouses.  Mr. Rotella explains that it is because of costs.  With the new design he explains that there would be one</w:t>
      </w:r>
      <w:r w:rsidR="0015516C">
        <w:rPr>
          <w:rFonts w:eastAsia="Times New Roman"/>
        </w:rPr>
        <w:t>,</w:t>
      </w:r>
      <w:r>
        <w:rPr>
          <w:rFonts w:eastAsia="Times New Roman"/>
        </w:rPr>
        <w:t xml:space="preserve"> two</w:t>
      </w:r>
      <w:r w:rsidR="0015516C">
        <w:rPr>
          <w:rFonts w:eastAsia="Times New Roman"/>
        </w:rPr>
        <w:t>,</w:t>
      </w:r>
      <w:r>
        <w:rPr>
          <w:rFonts w:eastAsia="Times New Roman"/>
        </w:rPr>
        <w:t xml:space="preserve"> and three bedroom units available which gives them more flexibility.  </w:t>
      </w:r>
    </w:p>
    <w:p w:rsidR="0096772F" w:rsidRDefault="0096772F" w:rsidP="0096772F">
      <w:pPr>
        <w:rPr>
          <w:rFonts w:eastAsia="Times New Roman"/>
        </w:rPr>
      </w:pPr>
    </w:p>
    <w:p w:rsidR="0096772F" w:rsidRDefault="0096772F" w:rsidP="0096772F">
      <w:pPr>
        <w:rPr>
          <w:rFonts w:eastAsia="Times New Roman"/>
        </w:rPr>
      </w:pPr>
      <w:r>
        <w:rPr>
          <w:rFonts w:eastAsia="Times New Roman"/>
        </w:rPr>
        <w:t xml:space="preserve">Mr. McDermott questions the storage units in the back. He explains that they had previously seen designs for flux space units in the back and wonders why he has changed that to include </w:t>
      </w:r>
      <w:r>
        <w:rPr>
          <w:rFonts w:eastAsia="Times New Roman"/>
        </w:rPr>
        <w:lastRenderedPageBreak/>
        <w:t>storage units.  Mr. McDermott explains that he is concerned with people overflowing their storage units and junk accumulating outside. Mr. Rotella explains that he plans on keeping a very tidy business.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McDermott asks why the change. Mr. Rotella explains that he feels that right now flex space units are getting saturated in the town market. He references the prior presentation for Mike Ventry and the flex space that will be going in there.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Rotella feels that this is a good spot for the self-storage which will serve the northern part of the town</w:t>
      </w:r>
      <w:r w:rsidR="0015516C">
        <w:rPr>
          <w:rFonts w:eastAsia="Times New Roman"/>
        </w:rPr>
        <w:t>,</w:t>
      </w:r>
      <w:r>
        <w:rPr>
          <w:rFonts w:eastAsia="Times New Roman"/>
        </w:rPr>
        <w:t xml:space="preserve"> which currently does not have any self-storage.  </w:t>
      </w:r>
    </w:p>
    <w:p w:rsidR="0096772F" w:rsidRDefault="0096772F" w:rsidP="0096772F">
      <w:pPr>
        <w:rPr>
          <w:rFonts w:eastAsia="Times New Roman"/>
        </w:rPr>
      </w:pPr>
    </w:p>
    <w:p w:rsidR="0096772F" w:rsidRDefault="00522EA8" w:rsidP="0096772F">
      <w:pPr>
        <w:rPr>
          <w:rFonts w:eastAsia="Times New Roman"/>
        </w:rPr>
      </w:pPr>
      <w:r>
        <w:rPr>
          <w:rFonts w:eastAsia="Times New Roman"/>
        </w:rPr>
        <w:t>Mr.</w:t>
      </w:r>
      <w:r w:rsidR="0096772F">
        <w:rPr>
          <w:rFonts w:eastAsia="Times New Roman"/>
        </w:rPr>
        <w:t xml:space="preserve"> McDermott explains that this is a recommending body only but that he does not want to see Mr. </w:t>
      </w:r>
      <w:r w:rsidR="006E1BD0">
        <w:rPr>
          <w:rFonts w:eastAsia="Times New Roman"/>
        </w:rPr>
        <w:t>Rotella</w:t>
      </w:r>
      <w:r w:rsidR="0096772F">
        <w:rPr>
          <w:rFonts w:eastAsia="Times New Roman"/>
        </w:rPr>
        <w:t xml:space="preserve"> waste any more money on this project. He explains that this isn't going to be approved as it stands.   He explains that it was originally presented as flex space with eight townhouses and now is being presented with an additional total of 20 apartments and flex space and self-storage buildings which were previously discussed and the town explained that they did not have interest in self-storage at that location. </w:t>
      </w:r>
    </w:p>
    <w:p w:rsidR="0096772F" w:rsidRDefault="0096772F" w:rsidP="0096772F">
      <w:pPr>
        <w:rPr>
          <w:rFonts w:eastAsia="Times New Roman"/>
        </w:rPr>
      </w:pPr>
    </w:p>
    <w:p w:rsidR="0096772F" w:rsidRDefault="0096772F" w:rsidP="0096772F">
      <w:pPr>
        <w:rPr>
          <w:rFonts w:eastAsia="Times New Roman"/>
        </w:rPr>
      </w:pPr>
      <w:r>
        <w:rPr>
          <w:rFonts w:eastAsia="Times New Roman"/>
        </w:rPr>
        <w:t xml:space="preserve">Mr. Rotella explains that they have already </w:t>
      </w:r>
      <w:r w:rsidR="0015516C">
        <w:rPr>
          <w:rFonts w:eastAsia="Times New Roman"/>
        </w:rPr>
        <w:t>spent</w:t>
      </w:r>
      <w:r>
        <w:rPr>
          <w:rFonts w:eastAsia="Times New Roman"/>
        </w:rPr>
        <w:t xml:space="preserve"> $20,000 on this project for plans. He explains that he hopes it's not wasted money.  He further explains that the sale of the two lots that are owned by the town of Niagara is contingent upon approval of the project. He states that it's all or nothing for him either the project gets approved as is submitted or he will walk away from the sale of the two lots.  He states that he was told by Mr. Haseley that the project was so similar to what was originally proposed that he should go ahead with the engineering.</w:t>
      </w:r>
    </w:p>
    <w:p w:rsidR="0096772F" w:rsidRDefault="0096772F" w:rsidP="0096772F">
      <w:pPr>
        <w:rPr>
          <w:rFonts w:eastAsia="Times New Roman"/>
        </w:rPr>
      </w:pPr>
    </w:p>
    <w:p w:rsidR="0096772F" w:rsidRDefault="0096772F" w:rsidP="0096772F">
      <w:pPr>
        <w:rPr>
          <w:rFonts w:eastAsia="Times New Roman"/>
        </w:rPr>
      </w:pPr>
    </w:p>
    <w:p w:rsidR="0096772F" w:rsidRDefault="0096772F" w:rsidP="0096772F">
      <w:pPr>
        <w:rPr>
          <w:rFonts w:eastAsia="Times New Roman"/>
        </w:rPr>
      </w:pPr>
      <w:r>
        <w:rPr>
          <w:rFonts w:eastAsia="Times New Roman"/>
        </w:rPr>
        <w:t>Mr. Haseley explains that that Mr. Rotella came to the building office and stated that they were going to change a few things.  He explains that he left it up to Mr. Rotella to decide whether or not he wanted to come back for a sketch plan review for the new proposal. Because sketch plan review is not mandatory. The extent of the changes was unknown to Mr. Haseley at the time.  Mr. Haseley apologizes for not having had sufficient time to review the project and provide comments however he also notes that there is the necessity for a use variance due to the industrial storage units additionally he explains that residential parking would need to be in the back as per town code therefore they will need a variance for that and that he believes that the fire safety concerns necessitate an elevation for the hydrants and a code compliance analysis with regards to fire protection of the building.  Mr. Haseley further explains that as per the comments from water and sewer a PIP would be necessary to run the water from West Britain to the proposed lot. A PIP adds a fairly large cost to a project and Mr. Haseley wants them to be aware of such before they proceed any further.  </w:t>
      </w:r>
    </w:p>
    <w:p w:rsidR="0096772F" w:rsidRDefault="0096772F" w:rsidP="0096772F">
      <w:pPr>
        <w:rPr>
          <w:rFonts w:eastAsia="Times New Roman"/>
        </w:rPr>
      </w:pPr>
    </w:p>
    <w:p w:rsidR="0096772F" w:rsidRDefault="0096772F" w:rsidP="0096772F">
      <w:pPr>
        <w:rPr>
          <w:rFonts w:eastAsia="Times New Roman"/>
        </w:rPr>
      </w:pPr>
    </w:p>
    <w:p w:rsidR="0096772F" w:rsidRDefault="0096772F" w:rsidP="0096772F">
      <w:pPr>
        <w:rPr>
          <w:rFonts w:eastAsia="Times New Roman"/>
        </w:rPr>
      </w:pPr>
      <w:r>
        <w:rPr>
          <w:rFonts w:eastAsia="Times New Roman"/>
        </w:rPr>
        <w:t>Mr. Rotella again states that it either goes through as is or it doesn't go through at all. They have spent a lot of time and money on this project and refuse to change it at this juncture. </w:t>
      </w:r>
    </w:p>
    <w:p w:rsidR="0096772F" w:rsidRDefault="0096772F" w:rsidP="0096772F">
      <w:pPr>
        <w:rPr>
          <w:rFonts w:eastAsia="Times New Roman"/>
        </w:rPr>
      </w:pPr>
    </w:p>
    <w:p w:rsidR="0096772F" w:rsidRDefault="0096772F" w:rsidP="0096772F">
      <w:pPr>
        <w:rPr>
          <w:rFonts w:eastAsia="Times New Roman"/>
        </w:rPr>
      </w:pPr>
      <w:r>
        <w:rPr>
          <w:rFonts w:eastAsia="Times New Roman"/>
        </w:rPr>
        <w:lastRenderedPageBreak/>
        <w:t>Mr. Rotella explains that he has had multiple sketch plans in front of the board and this is the first time he's hearing about parking needing to be in the back of the building. Mr. Haseley explains that the comments are always</w:t>
      </w:r>
      <w:r w:rsidR="0015516C">
        <w:rPr>
          <w:rFonts w:eastAsia="Times New Roman"/>
        </w:rPr>
        <w:t xml:space="preserve"> hat the project</w:t>
      </w:r>
      <w:r>
        <w:rPr>
          <w:rFonts w:eastAsia="Times New Roman"/>
        </w:rPr>
        <w:t xml:space="preserve"> must meet </w:t>
      </w:r>
      <w:r w:rsidR="0015516C">
        <w:rPr>
          <w:rFonts w:eastAsia="Times New Roman"/>
        </w:rPr>
        <w:t xml:space="preserve">all </w:t>
      </w:r>
      <w:r>
        <w:rPr>
          <w:rFonts w:eastAsia="Times New Roman"/>
        </w:rPr>
        <w:t>town codes.</w:t>
      </w:r>
    </w:p>
    <w:p w:rsidR="0096772F" w:rsidRDefault="0096772F" w:rsidP="0096772F">
      <w:pPr>
        <w:rPr>
          <w:rFonts w:eastAsia="Times New Roman"/>
        </w:rPr>
      </w:pPr>
    </w:p>
    <w:p w:rsidR="0096772F" w:rsidRDefault="0096772F" w:rsidP="0096772F">
      <w:pPr>
        <w:rPr>
          <w:rFonts w:eastAsia="Times New Roman"/>
        </w:rPr>
      </w:pPr>
      <w:r>
        <w:rPr>
          <w:rFonts w:eastAsia="Times New Roman"/>
        </w:rPr>
        <w:t>Mr. Auerbach States that the project includes multifamily dwellings which is allowed with a special permit. They've got storage which is considered industrial and not allowed in this district</w:t>
      </w:r>
      <w:r w:rsidR="0015516C">
        <w:rPr>
          <w:rFonts w:eastAsia="Times New Roman"/>
        </w:rPr>
        <w:t>,</w:t>
      </w:r>
      <w:r>
        <w:rPr>
          <w:rFonts w:eastAsia="Times New Roman"/>
        </w:rPr>
        <w:t xml:space="preserve"> which would necessitate a use variance. And they've got flex space units which also necessitate a use variance.  He further explains that the heavy lift is really going to be at the zoning board for the use variances.  He suggests taking their comments and making changes. Mr. Rotella explains that he's not going to waste his time if they already know that this is not going to fly as is.  He expresses frustration that it seemed like everyone was on board w</w:t>
      </w:r>
      <w:r w:rsidR="0015516C">
        <w:rPr>
          <w:rFonts w:eastAsia="Times New Roman"/>
        </w:rPr>
        <w:t xml:space="preserve">ith the project and now there are </w:t>
      </w:r>
      <w:r>
        <w:rPr>
          <w:rFonts w:eastAsia="Times New Roman"/>
        </w:rPr>
        <w:t>all these roadblocks.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Auerbach explains that they were on the agenda for preliminary site plan review.  Mr. Rotella explains that they were hoping for final site plan approval today. Mr. Auerbach also explains that the option is to take the comments from the planning board back and make changes or decide that this project is not moving forward. Mr. Rotella explains that the SWIPP is designed around this and he is not willing to make changes.  So either they need to roll with what they have or they won't see them anymore.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Pucci asks if any approval would be contingent upon zoning approval.  Mr. Auerbach says that yes it would be.  Mr. Pucci further explains that there will be other roadblocks down the road if he chooses to continue.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McDermott asks if any of the public would like to speak on this project.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Roy Bronson of Lockport road says he is opposed to the project because of the traffic that is already being generated by Amazon which is not even open yet. He questions why the town would allow additional traffic in a heavy traffic area.  Second he explains that he thinks the aesthetics of the town should be maintained.  If the project goes forward he suggests a berm to be placed a long Lockport road to shield the view from the storage unit and flex spaces. And third he questions the amount of light pollution.  He mentions that the light pollution from the fire department is already too much.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Gerald Hoff from West Britain explains that he is also opposed to the project. He asked for copies of the plans to b</w:t>
      </w:r>
      <w:r w:rsidR="000070C6">
        <w:rPr>
          <w:rFonts w:eastAsia="Times New Roman"/>
        </w:rPr>
        <w:t>e made available online.  Ms. D</w:t>
      </w:r>
      <w:r>
        <w:rPr>
          <w:rFonts w:eastAsia="Times New Roman"/>
        </w:rPr>
        <w:t>uff offers him a physical copy.</w:t>
      </w:r>
    </w:p>
    <w:p w:rsidR="0096772F" w:rsidRDefault="0096772F" w:rsidP="0096772F">
      <w:pPr>
        <w:rPr>
          <w:rFonts w:eastAsia="Times New Roman"/>
        </w:rPr>
      </w:pPr>
      <w:r>
        <w:rPr>
          <w:rFonts w:eastAsia="Times New Roman"/>
        </w:rPr>
        <w:t>He is also concerned about the traffic. </w:t>
      </w:r>
    </w:p>
    <w:p w:rsidR="0096772F" w:rsidRDefault="0096772F" w:rsidP="0096772F">
      <w:pPr>
        <w:rPr>
          <w:rFonts w:eastAsia="Times New Roman"/>
        </w:rPr>
      </w:pPr>
    </w:p>
    <w:p w:rsidR="0096772F" w:rsidRDefault="0096772F" w:rsidP="0096772F">
      <w:pPr>
        <w:rPr>
          <w:rFonts w:eastAsia="Times New Roman"/>
        </w:rPr>
      </w:pPr>
      <w:r>
        <w:rPr>
          <w:rFonts w:eastAsia="Times New Roman"/>
        </w:rPr>
        <w:t>Mr. Rotella explains that any lighting would be wall pack that shines downward. He also explains that the traffic would be very minimal going in and out there.</w:t>
      </w:r>
    </w:p>
    <w:p w:rsidR="0096772F" w:rsidRDefault="0096772F" w:rsidP="0096772F">
      <w:pPr>
        <w:rPr>
          <w:rFonts w:eastAsia="Times New Roman"/>
        </w:rPr>
      </w:pPr>
    </w:p>
    <w:p w:rsidR="0096772F" w:rsidRDefault="0096772F" w:rsidP="0096772F">
      <w:pPr>
        <w:rPr>
          <w:rFonts w:eastAsia="Times New Roman"/>
        </w:rPr>
      </w:pPr>
      <w:r>
        <w:rPr>
          <w:rFonts w:eastAsia="Times New Roman"/>
        </w:rPr>
        <w:t>Kelly Moore of wayside nursery explains that they are looking to move it to final site plan approval. </w:t>
      </w:r>
    </w:p>
    <w:p w:rsidR="0096772F" w:rsidRDefault="0096772F" w:rsidP="0096772F">
      <w:pPr>
        <w:rPr>
          <w:rFonts w:eastAsia="Times New Roman"/>
        </w:rPr>
      </w:pPr>
    </w:p>
    <w:p w:rsidR="0096772F" w:rsidRDefault="0096772F" w:rsidP="0096772F">
      <w:pPr>
        <w:rPr>
          <w:rFonts w:eastAsia="Times New Roman"/>
        </w:rPr>
      </w:pPr>
    </w:p>
    <w:p w:rsidR="00B65997" w:rsidRDefault="00B65997" w:rsidP="0096772F">
      <w:pPr>
        <w:rPr>
          <w:rFonts w:eastAsia="Times New Roman"/>
        </w:rPr>
      </w:pPr>
    </w:p>
    <w:p w:rsidR="0096772F" w:rsidRDefault="0096772F" w:rsidP="0096772F">
      <w:pPr>
        <w:rPr>
          <w:rFonts w:eastAsia="Times New Roman"/>
        </w:rPr>
      </w:pPr>
    </w:p>
    <w:p w:rsidR="004255E7" w:rsidRDefault="004255E7" w:rsidP="004255E7">
      <w:pPr>
        <w:rPr>
          <w:rFonts w:eastAsia="Times New Roman"/>
        </w:rPr>
      </w:pPr>
    </w:p>
    <w:p w:rsidR="00986991" w:rsidRDefault="00986991" w:rsidP="00986991">
      <w:pPr>
        <w:rPr>
          <w:rFonts w:eastAsia="Times New Roman"/>
          <w:color w:val="0070C0"/>
        </w:rPr>
      </w:pPr>
      <w:r w:rsidRPr="0035278C">
        <w:rPr>
          <w:rFonts w:eastAsia="Times New Roman"/>
          <w:color w:val="0070C0"/>
        </w:rPr>
        <w:t xml:space="preserve">Mr. </w:t>
      </w:r>
      <w:r>
        <w:rPr>
          <w:rFonts w:eastAsia="Times New Roman"/>
          <w:color w:val="0070C0"/>
        </w:rPr>
        <w:t>Pucci</w:t>
      </w:r>
      <w:r w:rsidRPr="0035278C">
        <w:rPr>
          <w:rFonts w:eastAsia="Times New Roman"/>
          <w:color w:val="0070C0"/>
        </w:rPr>
        <w:t xml:space="preserve"> makes a motion to </w:t>
      </w:r>
      <w:r w:rsidR="003B5C7A">
        <w:rPr>
          <w:rFonts w:eastAsia="Times New Roman"/>
          <w:color w:val="0070C0"/>
        </w:rPr>
        <w:t>table</w:t>
      </w:r>
      <w:r w:rsidRPr="0035278C">
        <w:rPr>
          <w:rFonts w:eastAsia="Times New Roman"/>
          <w:color w:val="0070C0"/>
        </w:rPr>
        <w:t xml:space="preserve"> the </w:t>
      </w:r>
      <w:r>
        <w:rPr>
          <w:rFonts w:eastAsia="Times New Roman"/>
          <w:color w:val="0070C0"/>
        </w:rPr>
        <w:t>preliminary site</w:t>
      </w:r>
      <w:r w:rsidRPr="001B5CED">
        <w:rPr>
          <w:rFonts w:eastAsia="Times New Roman"/>
          <w:color w:val="0070C0"/>
        </w:rPr>
        <w:t xml:space="preserve"> plan</w:t>
      </w:r>
      <w:r>
        <w:rPr>
          <w:rFonts w:eastAsia="Times New Roman"/>
          <w:color w:val="0070C0"/>
        </w:rPr>
        <w:t xml:space="preserve"> as submitted </w:t>
      </w:r>
      <w:r w:rsidR="003B5C7A">
        <w:rPr>
          <w:rFonts w:eastAsia="Times New Roman"/>
          <w:color w:val="0070C0"/>
        </w:rPr>
        <w:t>pending the approval of</w:t>
      </w:r>
      <w:r w:rsidR="00865DF9" w:rsidRPr="00865DF9">
        <w:rPr>
          <w:rFonts w:eastAsia="Times New Roman"/>
          <w:color w:val="0070C0"/>
        </w:rPr>
        <w:t xml:space="preserve"> the </w:t>
      </w:r>
      <w:r w:rsidR="00664805" w:rsidRPr="00865DF9">
        <w:rPr>
          <w:rFonts w:eastAsia="Times New Roman"/>
          <w:color w:val="0070C0"/>
        </w:rPr>
        <w:t xml:space="preserve">zoning </w:t>
      </w:r>
      <w:r w:rsidR="00664805">
        <w:rPr>
          <w:rFonts w:eastAsia="Times New Roman"/>
          <w:color w:val="0070C0"/>
        </w:rPr>
        <w:t>use</w:t>
      </w:r>
      <w:r w:rsidR="003B5C7A">
        <w:rPr>
          <w:rFonts w:eastAsia="Times New Roman"/>
          <w:color w:val="0070C0"/>
        </w:rPr>
        <w:t xml:space="preserve"> </w:t>
      </w:r>
      <w:r w:rsidR="00865DF9" w:rsidRPr="00865DF9">
        <w:rPr>
          <w:rFonts w:eastAsia="Times New Roman"/>
          <w:color w:val="0070C0"/>
        </w:rPr>
        <w:t xml:space="preserve">variances, </w:t>
      </w:r>
      <w:r w:rsidR="00865DF9">
        <w:rPr>
          <w:rFonts w:eastAsia="Times New Roman"/>
          <w:color w:val="0070C0"/>
        </w:rPr>
        <w:t xml:space="preserve">Mrs. Hathaway </w:t>
      </w:r>
      <w:r w:rsidRPr="001B5CED">
        <w:rPr>
          <w:rFonts w:eastAsia="Times New Roman"/>
          <w:color w:val="0070C0"/>
        </w:rPr>
        <w:t>seconds. </w:t>
      </w:r>
    </w:p>
    <w:p w:rsidR="00986991" w:rsidRDefault="00986991" w:rsidP="00986991">
      <w:pPr>
        <w:rPr>
          <w:rFonts w:eastAsia="Times New Roman"/>
          <w:color w:val="0070C0"/>
        </w:rPr>
      </w:pPr>
    </w:p>
    <w:p w:rsidR="00986991" w:rsidRPr="00630BB4" w:rsidRDefault="00986991" w:rsidP="00986991">
      <w:pPr>
        <w:tabs>
          <w:tab w:val="left" w:pos="852"/>
        </w:tabs>
        <w:autoSpaceDE w:val="0"/>
        <w:autoSpaceDN w:val="0"/>
        <w:adjustRightInd w:val="0"/>
        <w:jc w:val="both"/>
        <w:rPr>
          <w:rFonts w:eastAsia="Times New Roman"/>
          <w:color w:val="0070C0"/>
        </w:rPr>
      </w:pPr>
      <w:r>
        <w:rPr>
          <w:rFonts w:eastAsia="Times New Roman"/>
          <w:color w:val="0070C0"/>
        </w:rPr>
        <w:t>Ayes 5,</w:t>
      </w:r>
      <w:r>
        <w:rPr>
          <w:rFonts w:eastAsia="Times New Roman"/>
          <w:color w:val="0070C0"/>
        </w:rPr>
        <w:tab/>
        <w:t xml:space="preserve">   </w:t>
      </w:r>
      <w:r>
        <w:rPr>
          <w:rFonts w:eastAsia="Times New Roman"/>
          <w:color w:val="0070C0"/>
        </w:rPr>
        <w:tab/>
        <w:t>Mr. Cline</w:t>
      </w:r>
      <w:r w:rsidRPr="00630BB4">
        <w:rPr>
          <w:rFonts w:eastAsia="Times New Roman"/>
          <w:color w:val="0070C0"/>
        </w:rPr>
        <w:t xml:space="preserve">, Mrs. Hathaway, Mr. </w:t>
      </w:r>
      <w:r>
        <w:rPr>
          <w:rFonts w:eastAsia="Times New Roman"/>
          <w:color w:val="0070C0"/>
        </w:rPr>
        <w:t xml:space="preserve">Pucci, Mrs. Sullivan, Mr. </w:t>
      </w:r>
      <w:r w:rsidRPr="00630BB4">
        <w:rPr>
          <w:rFonts w:eastAsia="Times New Roman"/>
          <w:color w:val="0070C0"/>
        </w:rPr>
        <w:t>McDermott</w:t>
      </w:r>
    </w:p>
    <w:p w:rsidR="00986991" w:rsidRPr="00630BB4" w:rsidRDefault="00986991" w:rsidP="00986991">
      <w:pPr>
        <w:tabs>
          <w:tab w:val="left" w:pos="852"/>
        </w:tabs>
        <w:autoSpaceDE w:val="0"/>
        <w:autoSpaceDN w:val="0"/>
        <w:adjustRightInd w:val="0"/>
        <w:jc w:val="both"/>
        <w:rPr>
          <w:rFonts w:eastAsia="Times New Roman"/>
          <w:color w:val="0070C0"/>
        </w:rPr>
      </w:pPr>
      <w:r w:rsidRPr="00630BB4">
        <w:rPr>
          <w:rFonts w:eastAsia="Times New Roman"/>
          <w:color w:val="0070C0"/>
        </w:rPr>
        <w:t xml:space="preserve">Noes 0, </w:t>
      </w:r>
    </w:p>
    <w:p w:rsidR="00986991" w:rsidRDefault="003B5C7A" w:rsidP="00986991">
      <w:pPr>
        <w:tabs>
          <w:tab w:val="left" w:pos="852"/>
        </w:tabs>
        <w:autoSpaceDE w:val="0"/>
        <w:autoSpaceDN w:val="0"/>
        <w:adjustRightInd w:val="0"/>
        <w:jc w:val="both"/>
        <w:rPr>
          <w:rFonts w:eastAsia="Times New Roman"/>
          <w:b/>
          <w:bCs/>
          <w:sz w:val="28"/>
          <w:szCs w:val="28"/>
          <w:u w:val="single"/>
        </w:rPr>
      </w:pPr>
      <w:r>
        <w:rPr>
          <w:rFonts w:eastAsia="Times New Roman"/>
          <w:color w:val="0070C0"/>
        </w:rPr>
        <w:t>Excused</w:t>
      </w:r>
      <w:r w:rsidR="00986991">
        <w:rPr>
          <w:rFonts w:eastAsia="Times New Roman"/>
          <w:color w:val="0070C0"/>
        </w:rPr>
        <w:t xml:space="preserve"> 1</w:t>
      </w:r>
      <w:r w:rsidR="00986991" w:rsidRPr="00630BB4">
        <w:rPr>
          <w:rFonts w:eastAsia="Times New Roman"/>
          <w:color w:val="0070C0"/>
        </w:rPr>
        <w:t xml:space="preserve">, </w:t>
      </w:r>
      <w:r w:rsidR="00B65997">
        <w:rPr>
          <w:rFonts w:eastAsia="Times New Roman"/>
          <w:color w:val="0070C0"/>
        </w:rPr>
        <w:tab/>
      </w:r>
      <w:r w:rsidR="00986991">
        <w:rPr>
          <w:rFonts w:eastAsia="Times New Roman"/>
          <w:color w:val="0070C0"/>
        </w:rPr>
        <w:t xml:space="preserve">Mr. Polka </w:t>
      </w:r>
    </w:p>
    <w:p w:rsidR="00B65997" w:rsidRDefault="00B65997" w:rsidP="00B65997">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Pr>
          <w:rFonts w:eastAsia="Times New Roman"/>
          <w:color w:val="0070C0"/>
        </w:rPr>
        <w:tab/>
      </w:r>
      <w:r>
        <w:rPr>
          <w:rFonts w:eastAsia="Times New Roman"/>
          <w:color w:val="0070C0"/>
        </w:rPr>
        <w:tab/>
        <w:t>Tabled</w:t>
      </w:r>
      <w:r w:rsidRPr="00547D49">
        <w:rPr>
          <w:rFonts w:eastAsia="Times New Roman"/>
          <w:color w:val="0070C0"/>
        </w:rPr>
        <w:t xml:space="preserve"> </w:t>
      </w:r>
    </w:p>
    <w:p w:rsidR="00986991" w:rsidRDefault="00986991" w:rsidP="004255E7">
      <w:pPr>
        <w:rPr>
          <w:rFonts w:eastAsia="Times New Roman"/>
        </w:rPr>
      </w:pPr>
    </w:p>
    <w:p w:rsidR="00E43402" w:rsidRPr="00ED07AE" w:rsidRDefault="00E43402" w:rsidP="00E43402">
      <w:pPr>
        <w:jc w:val="both"/>
        <w:rPr>
          <w:rFonts w:eastAsia="Times New Roman"/>
          <w:b/>
          <w:sz w:val="20"/>
          <w:szCs w:val="20"/>
          <w:highlight w:val="green"/>
        </w:rPr>
      </w:pPr>
      <w:r w:rsidRPr="00ED07AE">
        <w:rPr>
          <w:rFonts w:ascii="Calibri" w:eastAsia="Times New Roman" w:hAnsi="Calibri"/>
          <w:noProof/>
          <w:sz w:val="20"/>
          <w:szCs w:val="20"/>
          <w:highlight w:val="green"/>
        </w:rPr>
        <mc:AlternateContent>
          <mc:Choice Requires="wps">
            <w:drawing>
              <wp:anchor distT="4294967295" distB="4294967295" distL="114300" distR="114300" simplePos="0" relativeHeight="251703296" behindDoc="0" locked="0" layoutInCell="1" allowOverlap="1" wp14:anchorId="23A19C1C" wp14:editId="09EEADC0">
                <wp:simplePos x="0" y="0"/>
                <wp:positionH relativeFrom="column">
                  <wp:posOffset>0</wp:posOffset>
                </wp:positionH>
                <wp:positionV relativeFrom="paragraph">
                  <wp:posOffset>99011</wp:posOffset>
                </wp:positionV>
                <wp:extent cx="6031230" cy="0"/>
                <wp:effectExtent l="0" t="0" r="2667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0B067E" id="Straight Connector 30"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474.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" strokecolor="#5b9bd5" strokeweight=".5pt">
                <v:stroke joinstyle="miter"/>
                <o:lock v:ext="edit" shapetype="f"/>
              </v:line>
            </w:pict>
          </mc:Fallback>
        </mc:AlternateContent>
      </w:r>
    </w:p>
    <w:p w:rsidR="00F43BE7" w:rsidRDefault="00F43BE7" w:rsidP="00F43BE7">
      <w:pPr>
        <w:rPr>
          <w:rFonts w:eastAsia="Times New Roman"/>
        </w:rPr>
      </w:pPr>
    </w:p>
    <w:p w:rsidR="00AB378B" w:rsidRDefault="00AB378B" w:rsidP="00F43BE7">
      <w:pPr>
        <w:rPr>
          <w:rFonts w:eastAsia="Times New Roman"/>
        </w:rPr>
      </w:pPr>
    </w:p>
    <w:p w:rsidR="00E43402" w:rsidRPr="009104CE" w:rsidRDefault="00E43402" w:rsidP="00E43402">
      <w:pPr>
        <w:pStyle w:val="ListParagraph"/>
      </w:pPr>
      <w:r w:rsidRPr="00CC51F4">
        <w:rPr>
          <w:rFonts w:eastAsia="Times New Roman"/>
          <w:b/>
        </w:rPr>
        <w:t>MINUTES:</w:t>
      </w:r>
      <w:r w:rsidRPr="009104CE">
        <w:rPr>
          <w:rFonts w:eastAsia="Times New Roman"/>
          <w:b/>
        </w:rPr>
        <w:t xml:space="preserve">    </w:t>
      </w:r>
    </w:p>
    <w:p w:rsidR="00865DF9" w:rsidRDefault="00865DF9" w:rsidP="00AE5F12">
      <w:pPr>
        <w:rPr>
          <w:rFonts w:eastAsia="Times New Roman"/>
          <w:color w:val="0070C0"/>
        </w:rPr>
      </w:pPr>
    </w:p>
    <w:p w:rsidR="00865DF9" w:rsidRDefault="00865DF9" w:rsidP="00AE5F12">
      <w:pPr>
        <w:rPr>
          <w:rFonts w:eastAsia="Times New Roman"/>
          <w:color w:val="0070C0"/>
        </w:rPr>
      </w:pPr>
    </w:p>
    <w:p w:rsidR="00865DF9"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Mr</w:t>
      </w:r>
      <w:r w:rsidR="00971CA3">
        <w:rPr>
          <w:rFonts w:eastAsia="Times New Roman"/>
          <w:color w:val="0070C0"/>
        </w:rPr>
        <w:t>s</w:t>
      </w:r>
      <w:r>
        <w:rPr>
          <w:rFonts w:eastAsia="Times New Roman"/>
          <w:color w:val="0070C0"/>
        </w:rPr>
        <w:t xml:space="preserve">. </w:t>
      </w:r>
      <w:r w:rsidR="00971CA3">
        <w:rPr>
          <w:rFonts w:eastAsia="Times New Roman"/>
          <w:color w:val="0070C0"/>
        </w:rPr>
        <w:t>Sullivan</w:t>
      </w:r>
      <w:r>
        <w:rPr>
          <w:rFonts w:eastAsia="Times New Roman"/>
          <w:color w:val="0070C0"/>
        </w:rPr>
        <w:t xml:space="preserve"> made a motion</w:t>
      </w:r>
      <w:r w:rsidRPr="00547D49">
        <w:rPr>
          <w:rFonts w:eastAsia="Times New Roman"/>
          <w:color w:val="0070C0"/>
        </w:rPr>
        <w:t xml:space="preserve"> to approve the </w:t>
      </w:r>
      <w:r>
        <w:rPr>
          <w:rFonts w:eastAsia="Times New Roman"/>
          <w:color w:val="0070C0"/>
        </w:rPr>
        <w:t xml:space="preserve">Planning Board minutes from the </w:t>
      </w:r>
      <w:r w:rsidR="00664805">
        <w:rPr>
          <w:rFonts w:eastAsia="Times New Roman"/>
          <w:color w:val="0070C0"/>
        </w:rPr>
        <w:t>April 7</w:t>
      </w:r>
      <w:r>
        <w:rPr>
          <w:rFonts w:eastAsia="Times New Roman"/>
          <w:color w:val="0070C0"/>
        </w:rPr>
        <w:t>, 202</w:t>
      </w:r>
      <w:r w:rsidR="00664805">
        <w:rPr>
          <w:rFonts w:eastAsia="Times New Roman"/>
          <w:color w:val="0070C0"/>
        </w:rPr>
        <w:t>6</w:t>
      </w:r>
      <w:r>
        <w:rPr>
          <w:rFonts w:eastAsia="Times New Roman"/>
          <w:color w:val="0070C0"/>
        </w:rPr>
        <w:t xml:space="preserve"> Planning Board Meeting.  Mrs. </w:t>
      </w:r>
      <w:r w:rsidRPr="00547D49">
        <w:rPr>
          <w:rFonts w:eastAsia="Times New Roman"/>
          <w:color w:val="0070C0"/>
        </w:rPr>
        <w:t>Hathaway seconds and motion carried.</w:t>
      </w:r>
    </w:p>
    <w:p w:rsidR="00865DF9" w:rsidRPr="00547D49" w:rsidRDefault="00865DF9" w:rsidP="00865DF9">
      <w:pPr>
        <w:tabs>
          <w:tab w:val="left" w:pos="852"/>
        </w:tabs>
        <w:autoSpaceDE w:val="0"/>
        <w:autoSpaceDN w:val="0"/>
        <w:adjustRightInd w:val="0"/>
        <w:jc w:val="both"/>
        <w:rPr>
          <w:rFonts w:eastAsia="Times New Roman"/>
          <w:color w:val="0070C0"/>
        </w:rPr>
      </w:pPr>
    </w:p>
    <w:p w:rsidR="00971CA3" w:rsidRPr="00630BB4" w:rsidRDefault="00865DF9" w:rsidP="00971CA3">
      <w:pPr>
        <w:tabs>
          <w:tab w:val="left" w:pos="852"/>
        </w:tabs>
        <w:autoSpaceDE w:val="0"/>
        <w:autoSpaceDN w:val="0"/>
        <w:adjustRightInd w:val="0"/>
        <w:jc w:val="both"/>
        <w:rPr>
          <w:rFonts w:eastAsia="Times New Roman"/>
          <w:color w:val="0070C0"/>
        </w:rPr>
      </w:pPr>
      <w:r w:rsidRPr="00547D49">
        <w:rPr>
          <w:rFonts w:eastAsia="Times New Roman"/>
          <w:color w:val="0070C0"/>
        </w:rPr>
        <w:t xml:space="preserve">Ayes </w:t>
      </w:r>
      <w:r>
        <w:rPr>
          <w:rFonts w:eastAsia="Times New Roman"/>
          <w:color w:val="0070C0"/>
        </w:rPr>
        <w:t>5</w:t>
      </w:r>
      <w:r w:rsidRPr="00547D49">
        <w:rPr>
          <w:rFonts w:eastAsia="Times New Roman"/>
          <w:color w:val="0070C0"/>
        </w:rPr>
        <w:t xml:space="preserve">, </w:t>
      </w:r>
      <w:r w:rsidR="00B65997">
        <w:rPr>
          <w:rFonts w:eastAsia="Times New Roman"/>
          <w:color w:val="0070C0"/>
        </w:rPr>
        <w:tab/>
      </w:r>
      <w:r w:rsidR="00B65997">
        <w:rPr>
          <w:rFonts w:eastAsia="Times New Roman"/>
          <w:color w:val="0070C0"/>
        </w:rPr>
        <w:tab/>
      </w:r>
      <w:r w:rsidR="00971CA3">
        <w:rPr>
          <w:rFonts w:eastAsia="Times New Roman"/>
          <w:color w:val="0070C0"/>
        </w:rPr>
        <w:t>Mr. Cline</w:t>
      </w:r>
      <w:r w:rsidR="00971CA3" w:rsidRPr="00630BB4">
        <w:rPr>
          <w:rFonts w:eastAsia="Times New Roman"/>
          <w:color w:val="0070C0"/>
        </w:rPr>
        <w:t xml:space="preserve">, Mrs. Hathaway, Mr. </w:t>
      </w:r>
      <w:r w:rsidR="00971CA3">
        <w:rPr>
          <w:rFonts w:eastAsia="Times New Roman"/>
          <w:color w:val="0070C0"/>
        </w:rPr>
        <w:t xml:space="preserve">Pucci, Mrs. Sullivan, Mr. </w:t>
      </w:r>
      <w:r w:rsidR="00971CA3" w:rsidRPr="00630BB4">
        <w:rPr>
          <w:rFonts w:eastAsia="Times New Roman"/>
          <w:color w:val="0070C0"/>
        </w:rPr>
        <w:t>McDermott</w:t>
      </w:r>
    </w:p>
    <w:p w:rsidR="00865DF9" w:rsidRDefault="00865DF9" w:rsidP="00865DF9">
      <w:pPr>
        <w:tabs>
          <w:tab w:val="left" w:pos="852"/>
        </w:tabs>
        <w:autoSpaceDE w:val="0"/>
        <w:autoSpaceDN w:val="0"/>
        <w:adjustRightInd w:val="0"/>
        <w:jc w:val="both"/>
        <w:rPr>
          <w:rFonts w:eastAsia="Times New Roman"/>
          <w:color w:val="0070C0"/>
        </w:rPr>
      </w:pPr>
      <w:r w:rsidRPr="00547D49">
        <w:rPr>
          <w:rFonts w:eastAsia="Times New Roman"/>
          <w:color w:val="0070C0"/>
        </w:rPr>
        <w:t xml:space="preserve">Noes 0, </w:t>
      </w:r>
    </w:p>
    <w:p w:rsidR="00865DF9" w:rsidRPr="00547D49"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 xml:space="preserve">Abstain </w:t>
      </w:r>
      <w:r w:rsidR="002342B1">
        <w:rPr>
          <w:rFonts w:eastAsia="Times New Roman"/>
          <w:color w:val="0070C0"/>
        </w:rPr>
        <w:t>1</w:t>
      </w:r>
      <w:r w:rsidR="002342B1" w:rsidRPr="00547D49">
        <w:rPr>
          <w:rFonts w:eastAsia="Times New Roman"/>
          <w:color w:val="0070C0"/>
        </w:rPr>
        <w:t xml:space="preserve">, </w:t>
      </w:r>
      <w:r w:rsidR="002342B1">
        <w:rPr>
          <w:rFonts w:eastAsia="Times New Roman"/>
          <w:color w:val="0070C0"/>
        </w:rPr>
        <w:tab/>
        <w:t>Mr. Polka</w:t>
      </w:r>
    </w:p>
    <w:p w:rsidR="00865DF9" w:rsidRPr="00547D49" w:rsidRDefault="00865DF9" w:rsidP="00865DF9">
      <w:pPr>
        <w:tabs>
          <w:tab w:val="left" w:pos="852"/>
        </w:tabs>
        <w:autoSpaceDE w:val="0"/>
        <w:autoSpaceDN w:val="0"/>
        <w:adjustRightInd w:val="0"/>
        <w:jc w:val="both"/>
        <w:rPr>
          <w:rFonts w:eastAsia="Times New Roman"/>
          <w:color w:val="0070C0"/>
        </w:rPr>
      </w:pPr>
      <w:r>
        <w:rPr>
          <w:rFonts w:eastAsia="Times New Roman"/>
          <w:color w:val="0070C0"/>
        </w:rPr>
        <w:t xml:space="preserve">Absent </w:t>
      </w:r>
      <w:r w:rsidR="002342B1">
        <w:rPr>
          <w:rFonts w:eastAsia="Times New Roman"/>
          <w:color w:val="0070C0"/>
        </w:rPr>
        <w:t>0,</w:t>
      </w:r>
    </w:p>
    <w:p w:rsidR="00865DF9" w:rsidRDefault="00865DF9" w:rsidP="00865DF9">
      <w:pPr>
        <w:tabs>
          <w:tab w:val="left" w:pos="852"/>
        </w:tabs>
        <w:autoSpaceDE w:val="0"/>
        <w:autoSpaceDN w:val="0"/>
        <w:adjustRightInd w:val="0"/>
        <w:jc w:val="both"/>
        <w:rPr>
          <w:rFonts w:eastAsia="Times New Roman"/>
          <w:color w:val="0070C0"/>
        </w:rPr>
      </w:pPr>
      <w:r w:rsidRPr="00547D49">
        <w:rPr>
          <w:rFonts w:eastAsia="Times New Roman"/>
          <w:color w:val="0070C0"/>
        </w:rPr>
        <w:t xml:space="preserve">Result:  </w:t>
      </w:r>
      <w:r w:rsidR="00B65997">
        <w:rPr>
          <w:rFonts w:eastAsia="Times New Roman"/>
          <w:color w:val="0070C0"/>
        </w:rPr>
        <w:tab/>
      </w:r>
      <w:r w:rsidR="00B65997">
        <w:rPr>
          <w:rFonts w:eastAsia="Times New Roman"/>
          <w:color w:val="0070C0"/>
        </w:rPr>
        <w:tab/>
      </w:r>
      <w:r w:rsidRPr="00547D49">
        <w:rPr>
          <w:rFonts w:eastAsia="Times New Roman"/>
          <w:color w:val="0070C0"/>
        </w:rPr>
        <w:t xml:space="preserve">Approved </w:t>
      </w:r>
    </w:p>
    <w:p w:rsidR="00AE5F12" w:rsidRPr="00B04CB2" w:rsidRDefault="00AE5F12" w:rsidP="00AE5F12">
      <w:pPr>
        <w:rPr>
          <w:rFonts w:eastAsia="Times New Roman"/>
          <w:color w:val="0070C0"/>
        </w:rPr>
      </w:pPr>
    </w:p>
    <w:p w:rsidR="00971CA3" w:rsidRDefault="00971CA3" w:rsidP="00AE5F12">
      <w:pPr>
        <w:rPr>
          <w:rFonts w:eastAsia="Times New Roman"/>
        </w:rPr>
      </w:pPr>
    </w:p>
    <w:p w:rsidR="00824B27" w:rsidRPr="009104CE" w:rsidRDefault="00E43402" w:rsidP="00846A93">
      <w:pPr>
        <w:rPr>
          <w:rFonts w:eastAsia="Times New Roman"/>
          <w:b/>
          <w:sz w:val="20"/>
          <w:szCs w:val="20"/>
        </w:rPr>
      </w:pPr>
      <w:r w:rsidRPr="009104CE">
        <w:rPr>
          <w:rFonts w:ascii="Calibri" w:eastAsia="Times New Roman" w:hAnsi="Calibri"/>
          <w:noProof/>
          <w:sz w:val="20"/>
          <w:szCs w:val="20"/>
        </w:rPr>
        <mc:AlternateContent>
          <mc:Choice Requires="wps">
            <w:drawing>
              <wp:anchor distT="4294967295" distB="4294967295" distL="114300" distR="114300" simplePos="0" relativeHeight="251704320" behindDoc="0" locked="0" layoutInCell="1" allowOverlap="1" wp14:anchorId="248C4E7B" wp14:editId="35AB9336">
                <wp:simplePos x="0" y="0"/>
                <wp:positionH relativeFrom="column">
                  <wp:posOffset>0</wp:posOffset>
                </wp:positionH>
                <wp:positionV relativeFrom="paragraph">
                  <wp:posOffset>-635</wp:posOffset>
                </wp:positionV>
                <wp:extent cx="603123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CC3EA7" id="Straight Connector 7"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74.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" strokecolor="#5b9bd5" strokeweight=".5pt">
                <v:stroke joinstyle="miter"/>
                <o:lock v:ext="edit" shapetype="f"/>
              </v:line>
            </w:pict>
          </mc:Fallback>
        </mc:AlternateContent>
      </w:r>
      <w:r w:rsidR="00824B27" w:rsidRPr="009104CE">
        <w:rPr>
          <w:rFonts w:ascii="Calibri" w:eastAsia="Times New Roman" w:hAnsi="Calibri"/>
          <w:noProof/>
          <w:sz w:val="20"/>
          <w:szCs w:val="20"/>
        </w:rPr>
        <mc:AlternateContent>
          <mc:Choice Requires="wps">
            <w:drawing>
              <wp:anchor distT="4294967295" distB="4294967295" distL="114300" distR="114300" simplePos="0" relativeHeight="251675648" behindDoc="0" locked="0" layoutInCell="1" allowOverlap="1" wp14:anchorId="0CF15911" wp14:editId="21F29AB9">
                <wp:simplePos x="0" y="0"/>
                <wp:positionH relativeFrom="column">
                  <wp:posOffset>0</wp:posOffset>
                </wp:positionH>
                <wp:positionV relativeFrom="paragraph">
                  <wp:posOffset>-635</wp:posOffset>
                </wp:positionV>
                <wp:extent cx="603123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123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7E93A3"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74.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" strokecolor="#5b9bd5" strokeweight=".5pt">
                <v:stroke joinstyle="miter"/>
                <o:lock v:ext="edit" shapetype="f"/>
              </v:line>
            </w:pict>
          </mc:Fallback>
        </mc:AlternateContent>
      </w:r>
    </w:p>
    <w:p w:rsidR="006F1C80" w:rsidRPr="009104CE" w:rsidRDefault="006F1C80" w:rsidP="00D44129">
      <w:pPr>
        <w:pStyle w:val="ListParagraph"/>
        <w:rPr>
          <w:rFonts w:eastAsia="Times New Roman"/>
          <w:color w:val="000000"/>
          <w:sz w:val="20"/>
          <w:szCs w:val="20"/>
          <w:shd w:val="clear" w:color="auto" w:fill="FFFFFF"/>
        </w:rPr>
      </w:pPr>
    </w:p>
    <w:p w:rsidR="006F1C80" w:rsidRPr="009104CE" w:rsidRDefault="006F1C80" w:rsidP="006F1C80">
      <w:pPr>
        <w:rPr>
          <w:rFonts w:eastAsia="Times New Roman"/>
        </w:rPr>
      </w:pPr>
    </w:p>
    <w:p w:rsidR="00824B27" w:rsidRPr="009104CE" w:rsidRDefault="003435EA" w:rsidP="006F1C80">
      <w:pPr>
        <w:tabs>
          <w:tab w:val="left" w:pos="852"/>
        </w:tabs>
        <w:autoSpaceDE w:val="0"/>
        <w:autoSpaceDN w:val="0"/>
        <w:adjustRightInd w:val="0"/>
        <w:jc w:val="both"/>
        <w:rPr>
          <w:rFonts w:eastAsia="Times New Roman"/>
          <w:color w:val="0070C0"/>
        </w:rPr>
      </w:pPr>
      <w:r w:rsidRPr="009104CE">
        <w:rPr>
          <w:rFonts w:eastAsia="Times New Roman"/>
          <w:color w:val="0070C0"/>
        </w:rPr>
        <w:t xml:space="preserve">Meeting closed at </w:t>
      </w:r>
      <w:r w:rsidR="00971CA3">
        <w:rPr>
          <w:rFonts w:eastAsia="Times New Roman"/>
          <w:color w:val="0070C0"/>
        </w:rPr>
        <w:t>7</w:t>
      </w:r>
      <w:r w:rsidR="001A6022">
        <w:rPr>
          <w:rFonts w:eastAsia="Times New Roman"/>
          <w:color w:val="0070C0"/>
        </w:rPr>
        <w:t>:</w:t>
      </w:r>
      <w:r w:rsidR="00664805">
        <w:rPr>
          <w:rFonts w:eastAsia="Times New Roman"/>
          <w:color w:val="0070C0"/>
        </w:rPr>
        <w:t>4</w:t>
      </w:r>
      <w:r w:rsidR="00971CA3">
        <w:rPr>
          <w:rFonts w:eastAsia="Times New Roman"/>
          <w:color w:val="0070C0"/>
        </w:rPr>
        <w:t>8</w:t>
      </w:r>
      <w:r w:rsidRPr="009104CE">
        <w:rPr>
          <w:rFonts w:eastAsia="Times New Roman"/>
          <w:color w:val="0070C0"/>
        </w:rPr>
        <w:t xml:space="preserve"> PM </w:t>
      </w:r>
    </w:p>
    <w:p w:rsidR="006F1C80" w:rsidRPr="009104CE" w:rsidRDefault="006F1C80" w:rsidP="006F1C80">
      <w:pPr>
        <w:tabs>
          <w:tab w:val="left" w:pos="852"/>
        </w:tabs>
        <w:autoSpaceDE w:val="0"/>
        <w:autoSpaceDN w:val="0"/>
        <w:adjustRightInd w:val="0"/>
        <w:jc w:val="both"/>
        <w:rPr>
          <w:rFonts w:eastAsia="Times New Roman"/>
          <w:sz w:val="20"/>
          <w:szCs w:val="20"/>
        </w:rPr>
      </w:pPr>
    </w:p>
    <w:p w:rsidR="006F1C80" w:rsidRPr="009104CE" w:rsidRDefault="006F1C80" w:rsidP="006F1C80">
      <w:pPr>
        <w:tabs>
          <w:tab w:val="left" w:pos="852"/>
        </w:tabs>
        <w:autoSpaceDE w:val="0"/>
        <w:autoSpaceDN w:val="0"/>
        <w:adjustRightInd w:val="0"/>
        <w:jc w:val="both"/>
        <w:rPr>
          <w:rFonts w:eastAsia="Times New Roman"/>
          <w:sz w:val="20"/>
          <w:szCs w:val="20"/>
        </w:rPr>
      </w:pPr>
      <w:r w:rsidRPr="009104CE">
        <w:rPr>
          <w:rFonts w:eastAsia="Times New Roman"/>
          <w:sz w:val="20"/>
          <w:szCs w:val="20"/>
        </w:rPr>
        <w:t>Respectfully submitted,</w:t>
      </w:r>
    </w:p>
    <w:p w:rsidR="006F1C80" w:rsidRPr="00751A23" w:rsidRDefault="006F1C80" w:rsidP="006F1C80">
      <w:pPr>
        <w:tabs>
          <w:tab w:val="left" w:pos="852"/>
        </w:tabs>
        <w:autoSpaceDE w:val="0"/>
        <w:autoSpaceDN w:val="0"/>
        <w:adjustRightInd w:val="0"/>
        <w:jc w:val="both"/>
        <w:rPr>
          <w:rFonts w:eastAsia="Times New Roman"/>
          <w:sz w:val="20"/>
          <w:szCs w:val="20"/>
        </w:rPr>
      </w:pPr>
      <w:r w:rsidRPr="009104CE">
        <w:rPr>
          <w:rFonts w:eastAsia="Times New Roman"/>
          <w:sz w:val="20"/>
          <w:szCs w:val="20"/>
        </w:rPr>
        <w:t>Jackie Duff</w:t>
      </w:r>
      <w:r w:rsidRPr="00751A23">
        <w:rPr>
          <w:rFonts w:eastAsia="Times New Roman"/>
          <w:sz w:val="20"/>
          <w:szCs w:val="20"/>
        </w:rPr>
        <w:t xml:space="preserve"> </w:t>
      </w:r>
    </w:p>
    <w:p w:rsidR="00171362" w:rsidRDefault="00171362"/>
    <w:sectPr w:rsidR="001713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5E7" w:rsidRDefault="004255E7" w:rsidP="00795E35">
      <w:r>
        <w:separator/>
      </w:r>
    </w:p>
  </w:endnote>
  <w:endnote w:type="continuationSeparator" w:id="0">
    <w:p w:rsidR="004255E7" w:rsidRDefault="004255E7" w:rsidP="0079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enir Heavy">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5E7" w:rsidRDefault="00425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653511"/>
      <w:docPartObj>
        <w:docPartGallery w:val="Page Numbers (Bottom of Page)"/>
        <w:docPartUnique/>
      </w:docPartObj>
    </w:sdtPr>
    <w:sdtEndPr>
      <w:rPr>
        <w:color w:val="7F7F7F" w:themeColor="background1" w:themeShade="7F"/>
        <w:spacing w:val="60"/>
      </w:rPr>
    </w:sdtEndPr>
    <w:sdtContent>
      <w:p w:rsidR="004255E7" w:rsidRDefault="004255E7">
        <w:pPr>
          <w:pStyle w:val="Footer"/>
          <w:pBdr>
            <w:top w:val="single" w:sz="4" w:space="1" w:color="D9D9D9" w:themeColor="background1" w:themeShade="D9"/>
          </w:pBdr>
          <w:jc w:val="right"/>
        </w:pPr>
        <w:r>
          <w:fldChar w:fldCharType="begin"/>
        </w:r>
        <w:r>
          <w:instrText xml:space="preserve"> PAGE   \* MERGEFORMAT </w:instrText>
        </w:r>
        <w:r>
          <w:fldChar w:fldCharType="separate"/>
        </w:r>
        <w:r w:rsidR="006C2A20">
          <w:rPr>
            <w:noProof/>
          </w:rPr>
          <w:t>1</w:t>
        </w:r>
        <w:r>
          <w:rPr>
            <w:noProof/>
          </w:rPr>
          <w:fldChar w:fldCharType="end"/>
        </w:r>
        <w:r>
          <w:t xml:space="preserve"> | </w:t>
        </w:r>
        <w:r>
          <w:rPr>
            <w:color w:val="7F7F7F" w:themeColor="background1" w:themeShade="7F"/>
            <w:spacing w:val="60"/>
          </w:rPr>
          <w:t>Page</w:t>
        </w:r>
      </w:p>
    </w:sdtContent>
  </w:sdt>
  <w:p w:rsidR="004255E7" w:rsidRDefault="004255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5E7" w:rsidRDefault="00425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5E7" w:rsidRDefault="004255E7" w:rsidP="00795E35">
      <w:r>
        <w:separator/>
      </w:r>
    </w:p>
  </w:footnote>
  <w:footnote w:type="continuationSeparator" w:id="0">
    <w:p w:rsidR="004255E7" w:rsidRDefault="004255E7" w:rsidP="00795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5E7" w:rsidRDefault="0042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5E7" w:rsidRDefault="0042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5E7" w:rsidRDefault="0042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62B"/>
    <w:multiLevelType w:val="hybridMultilevel"/>
    <w:tmpl w:val="870A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26EDE"/>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C3D25"/>
    <w:multiLevelType w:val="hybridMultilevel"/>
    <w:tmpl w:val="F11A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97F83"/>
    <w:multiLevelType w:val="hybridMultilevel"/>
    <w:tmpl w:val="068699A2"/>
    <w:lvl w:ilvl="0" w:tplc="8884A030">
      <w:start w:val="1"/>
      <w:numFmt w:val="upperRoman"/>
      <w:lvlText w:val="%1."/>
      <w:lvlJc w:val="left"/>
      <w:pPr>
        <w:ind w:left="3780" w:hanging="720"/>
      </w:pPr>
      <w:rPr>
        <w:rFonts w:cs="Times New Roman"/>
        <w:i w:val="0"/>
      </w:rPr>
    </w:lvl>
    <w:lvl w:ilvl="1" w:tplc="04090019">
      <w:start w:val="1"/>
      <w:numFmt w:val="lowerLetter"/>
      <w:lvlText w:val="%2."/>
      <w:lvlJc w:val="left"/>
      <w:pPr>
        <w:ind w:left="4140" w:hanging="360"/>
      </w:pPr>
      <w:rPr>
        <w:rFonts w:cs="Times New Roman"/>
      </w:rPr>
    </w:lvl>
    <w:lvl w:ilvl="2" w:tplc="0409001B">
      <w:start w:val="1"/>
      <w:numFmt w:val="lowerRoman"/>
      <w:lvlText w:val="%3."/>
      <w:lvlJc w:val="right"/>
      <w:pPr>
        <w:ind w:left="4860" w:hanging="180"/>
      </w:pPr>
      <w:rPr>
        <w:rFonts w:cs="Times New Roman"/>
      </w:rPr>
    </w:lvl>
    <w:lvl w:ilvl="3" w:tplc="0409000F">
      <w:start w:val="1"/>
      <w:numFmt w:val="decimal"/>
      <w:lvlText w:val="%4."/>
      <w:lvlJc w:val="left"/>
      <w:pPr>
        <w:ind w:left="5580" w:hanging="360"/>
      </w:pPr>
      <w:rPr>
        <w:rFonts w:cs="Times New Roman"/>
      </w:rPr>
    </w:lvl>
    <w:lvl w:ilvl="4" w:tplc="04090019">
      <w:start w:val="1"/>
      <w:numFmt w:val="lowerLetter"/>
      <w:lvlText w:val="%5."/>
      <w:lvlJc w:val="left"/>
      <w:pPr>
        <w:ind w:left="6300" w:hanging="360"/>
      </w:pPr>
      <w:rPr>
        <w:rFonts w:cs="Times New Roman"/>
      </w:rPr>
    </w:lvl>
    <w:lvl w:ilvl="5" w:tplc="0409001B">
      <w:start w:val="1"/>
      <w:numFmt w:val="lowerRoman"/>
      <w:lvlText w:val="%6."/>
      <w:lvlJc w:val="right"/>
      <w:pPr>
        <w:ind w:left="7020" w:hanging="180"/>
      </w:pPr>
      <w:rPr>
        <w:rFonts w:cs="Times New Roman"/>
      </w:rPr>
    </w:lvl>
    <w:lvl w:ilvl="6" w:tplc="0409000F">
      <w:start w:val="1"/>
      <w:numFmt w:val="decimal"/>
      <w:lvlText w:val="%7."/>
      <w:lvlJc w:val="left"/>
      <w:pPr>
        <w:ind w:left="7740" w:hanging="360"/>
      </w:pPr>
      <w:rPr>
        <w:rFonts w:cs="Times New Roman"/>
      </w:rPr>
    </w:lvl>
    <w:lvl w:ilvl="7" w:tplc="04090019">
      <w:start w:val="1"/>
      <w:numFmt w:val="lowerLetter"/>
      <w:lvlText w:val="%8."/>
      <w:lvlJc w:val="left"/>
      <w:pPr>
        <w:ind w:left="8460" w:hanging="360"/>
      </w:pPr>
      <w:rPr>
        <w:rFonts w:cs="Times New Roman"/>
      </w:rPr>
    </w:lvl>
    <w:lvl w:ilvl="8" w:tplc="0409001B">
      <w:start w:val="1"/>
      <w:numFmt w:val="lowerRoman"/>
      <w:lvlText w:val="%9."/>
      <w:lvlJc w:val="right"/>
      <w:pPr>
        <w:ind w:left="9180" w:hanging="180"/>
      </w:pPr>
      <w:rPr>
        <w:rFonts w:cs="Times New Roman"/>
      </w:rPr>
    </w:lvl>
  </w:abstractNum>
  <w:abstractNum w:abstractNumId="4" w15:restartNumberingAfterBreak="0">
    <w:nsid w:val="27384DCB"/>
    <w:multiLevelType w:val="hybridMultilevel"/>
    <w:tmpl w:val="6B7010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42E1E"/>
    <w:multiLevelType w:val="hybridMultilevel"/>
    <w:tmpl w:val="D248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20F81"/>
    <w:multiLevelType w:val="hybridMultilevel"/>
    <w:tmpl w:val="0538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95415"/>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75251"/>
    <w:multiLevelType w:val="hybridMultilevel"/>
    <w:tmpl w:val="A4001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9E16FD"/>
    <w:multiLevelType w:val="hybridMultilevel"/>
    <w:tmpl w:val="59B276C0"/>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7FD4971"/>
    <w:multiLevelType w:val="hybridMultilevel"/>
    <w:tmpl w:val="51BA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A6458"/>
    <w:multiLevelType w:val="hybridMultilevel"/>
    <w:tmpl w:val="B0507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67E1DBF"/>
    <w:multiLevelType w:val="hybridMultilevel"/>
    <w:tmpl w:val="C45C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4"/>
  </w:num>
  <w:num w:numId="5">
    <w:abstractNumId w:val="7"/>
  </w:num>
  <w:num w:numId="6">
    <w:abstractNumId w:val="1"/>
  </w:num>
  <w:num w:numId="7">
    <w:abstractNumId w:val="8"/>
  </w:num>
  <w:num w:numId="8">
    <w:abstractNumId w:val="5"/>
  </w:num>
  <w:num w:numId="9">
    <w:abstractNumId w:val="10"/>
  </w:num>
  <w:num w:numId="10">
    <w:abstractNumId w:val="12"/>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80"/>
    <w:rsid w:val="0000097E"/>
    <w:rsid w:val="00001987"/>
    <w:rsid w:val="000070C6"/>
    <w:rsid w:val="00011839"/>
    <w:rsid w:val="00012963"/>
    <w:rsid w:val="0002017A"/>
    <w:rsid w:val="00032C54"/>
    <w:rsid w:val="0003515E"/>
    <w:rsid w:val="0006191E"/>
    <w:rsid w:val="000730AC"/>
    <w:rsid w:val="00086E31"/>
    <w:rsid w:val="00091A56"/>
    <w:rsid w:val="000A01F1"/>
    <w:rsid w:val="000A72B1"/>
    <w:rsid w:val="000C4A25"/>
    <w:rsid w:val="000D0808"/>
    <w:rsid w:val="00102C8D"/>
    <w:rsid w:val="00105488"/>
    <w:rsid w:val="00106F3A"/>
    <w:rsid w:val="001072B7"/>
    <w:rsid w:val="00113FE4"/>
    <w:rsid w:val="001148DB"/>
    <w:rsid w:val="001169CC"/>
    <w:rsid w:val="00140F83"/>
    <w:rsid w:val="00146DF4"/>
    <w:rsid w:val="00147549"/>
    <w:rsid w:val="001477E3"/>
    <w:rsid w:val="001479FA"/>
    <w:rsid w:val="00154533"/>
    <w:rsid w:val="0015516C"/>
    <w:rsid w:val="00171362"/>
    <w:rsid w:val="0017745A"/>
    <w:rsid w:val="00196FB0"/>
    <w:rsid w:val="001A2B35"/>
    <w:rsid w:val="001A5287"/>
    <w:rsid w:val="001A6022"/>
    <w:rsid w:val="001A7177"/>
    <w:rsid w:val="001B5CED"/>
    <w:rsid w:val="001C2D07"/>
    <w:rsid w:val="001C4E31"/>
    <w:rsid w:val="001F5D3E"/>
    <w:rsid w:val="00200087"/>
    <w:rsid w:val="0020233E"/>
    <w:rsid w:val="00203353"/>
    <w:rsid w:val="00203463"/>
    <w:rsid w:val="00206177"/>
    <w:rsid w:val="002132B5"/>
    <w:rsid w:val="00217F68"/>
    <w:rsid w:val="002200B4"/>
    <w:rsid w:val="002238E6"/>
    <w:rsid w:val="00227F16"/>
    <w:rsid w:val="002342B1"/>
    <w:rsid w:val="00251A9F"/>
    <w:rsid w:val="002537D1"/>
    <w:rsid w:val="0025469E"/>
    <w:rsid w:val="002571EF"/>
    <w:rsid w:val="00284E91"/>
    <w:rsid w:val="00287775"/>
    <w:rsid w:val="002979D6"/>
    <w:rsid w:val="002C4393"/>
    <w:rsid w:val="002C4687"/>
    <w:rsid w:val="002E0624"/>
    <w:rsid w:val="002E2F34"/>
    <w:rsid w:val="002E454F"/>
    <w:rsid w:val="002F5479"/>
    <w:rsid w:val="00311DF0"/>
    <w:rsid w:val="00312B76"/>
    <w:rsid w:val="003217C4"/>
    <w:rsid w:val="00332A6D"/>
    <w:rsid w:val="003435EA"/>
    <w:rsid w:val="00346398"/>
    <w:rsid w:val="00346C09"/>
    <w:rsid w:val="0035278C"/>
    <w:rsid w:val="00353B9F"/>
    <w:rsid w:val="00354160"/>
    <w:rsid w:val="0036498B"/>
    <w:rsid w:val="00366B08"/>
    <w:rsid w:val="00373532"/>
    <w:rsid w:val="00387E5B"/>
    <w:rsid w:val="003911D2"/>
    <w:rsid w:val="00392433"/>
    <w:rsid w:val="00397AAC"/>
    <w:rsid w:val="003B3FF0"/>
    <w:rsid w:val="003B5C7A"/>
    <w:rsid w:val="003B6A8D"/>
    <w:rsid w:val="003C24BF"/>
    <w:rsid w:val="003F2C7E"/>
    <w:rsid w:val="00406FD6"/>
    <w:rsid w:val="0041706C"/>
    <w:rsid w:val="004255E7"/>
    <w:rsid w:val="00432558"/>
    <w:rsid w:val="00446DFA"/>
    <w:rsid w:val="00452ABB"/>
    <w:rsid w:val="00460424"/>
    <w:rsid w:val="0046284E"/>
    <w:rsid w:val="00473AA8"/>
    <w:rsid w:val="00495B7C"/>
    <w:rsid w:val="00497990"/>
    <w:rsid w:val="004A19AD"/>
    <w:rsid w:val="004A4032"/>
    <w:rsid w:val="004C0CA8"/>
    <w:rsid w:val="004C69AC"/>
    <w:rsid w:val="004D525B"/>
    <w:rsid w:val="004D540C"/>
    <w:rsid w:val="004E5D77"/>
    <w:rsid w:val="004F2003"/>
    <w:rsid w:val="00500508"/>
    <w:rsid w:val="00506C64"/>
    <w:rsid w:val="00511276"/>
    <w:rsid w:val="00520A0F"/>
    <w:rsid w:val="00522736"/>
    <w:rsid w:val="00522EA8"/>
    <w:rsid w:val="00546251"/>
    <w:rsid w:val="00546E1C"/>
    <w:rsid w:val="0055729D"/>
    <w:rsid w:val="00562A00"/>
    <w:rsid w:val="00570F56"/>
    <w:rsid w:val="00572BF3"/>
    <w:rsid w:val="0057433F"/>
    <w:rsid w:val="00577A72"/>
    <w:rsid w:val="005856F5"/>
    <w:rsid w:val="00591952"/>
    <w:rsid w:val="005B1FB0"/>
    <w:rsid w:val="005B496F"/>
    <w:rsid w:val="005C3817"/>
    <w:rsid w:val="005D648E"/>
    <w:rsid w:val="005E2FEE"/>
    <w:rsid w:val="005F2AE9"/>
    <w:rsid w:val="006034A4"/>
    <w:rsid w:val="00604216"/>
    <w:rsid w:val="00607608"/>
    <w:rsid w:val="0062422E"/>
    <w:rsid w:val="00630BB4"/>
    <w:rsid w:val="00632F95"/>
    <w:rsid w:val="00636E3F"/>
    <w:rsid w:val="00637698"/>
    <w:rsid w:val="006600C0"/>
    <w:rsid w:val="006606D3"/>
    <w:rsid w:val="0066210D"/>
    <w:rsid w:val="00664805"/>
    <w:rsid w:val="00672628"/>
    <w:rsid w:val="00674166"/>
    <w:rsid w:val="00683748"/>
    <w:rsid w:val="006B37D9"/>
    <w:rsid w:val="006C0A2C"/>
    <w:rsid w:val="006C2A20"/>
    <w:rsid w:val="006C3F83"/>
    <w:rsid w:val="006D2A2B"/>
    <w:rsid w:val="006D2E7B"/>
    <w:rsid w:val="006D738C"/>
    <w:rsid w:val="006E1B1E"/>
    <w:rsid w:val="006E1BD0"/>
    <w:rsid w:val="006E2E89"/>
    <w:rsid w:val="006E3694"/>
    <w:rsid w:val="006F026D"/>
    <w:rsid w:val="006F1C80"/>
    <w:rsid w:val="006F297A"/>
    <w:rsid w:val="006F6E5E"/>
    <w:rsid w:val="007004EF"/>
    <w:rsid w:val="00720C6C"/>
    <w:rsid w:val="00725974"/>
    <w:rsid w:val="0072760A"/>
    <w:rsid w:val="00732F60"/>
    <w:rsid w:val="0073739C"/>
    <w:rsid w:val="0074588A"/>
    <w:rsid w:val="00745C42"/>
    <w:rsid w:val="0075118D"/>
    <w:rsid w:val="00754362"/>
    <w:rsid w:val="007628A3"/>
    <w:rsid w:val="00790E4C"/>
    <w:rsid w:val="0079262D"/>
    <w:rsid w:val="00795E35"/>
    <w:rsid w:val="007A33C3"/>
    <w:rsid w:val="007A3745"/>
    <w:rsid w:val="007A774E"/>
    <w:rsid w:val="007C756D"/>
    <w:rsid w:val="007E2CB9"/>
    <w:rsid w:val="007E31D0"/>
    <w:rsid w:val="0080258A"/>
    <w:rsid w:val="0081043D"/>
    <w:rsid w:val="00813C46"/>
    <w:rsid w:val="00817E79"/>
    <w:rsid w:val="008202FE"/>
    <w:rsid w:val="00822A43"/>
    <w:rsid w:val="00824B27"/>
    <w:rsid w:val="00827DBA"/>
    <w:rsid w:val="00840DF9"/>
    <w:rsid w:val="00846A93"/>
    <w:rsid w:val="00851739"/>
    <w:rsid w:val="0085187C"/>
    <w:rsid w:val="00853296"/>
    <w:rsid w:val="00857FE2"/>
    <w:rsid w:val="00865DF9"/>
    <w:rsid w:val="00882857"/>
    <w:rsid w:val="00883035"/>
    <w:rsid w:val="00887425"/>
    <w:rsid w:val="00890311"/>
    <w:rsid w:val="00893EF7"/>
    <w:rsid w:val="00894299"/>
    <w:rsid w:val="008954D1"/>
    <w:rsid w:val="008A4540"/>
    <w:rsid w:val="008A5873"/>
    <w:rsid w:val="008C6704"/>
    <w:rsid w:val="008D4638"/>
    <w:rsid w:val="008D6B02"/>
    <w:rsid w:val="008F039C"/>
    <w:rsid w:val="009023C3"/>
    <w:rsid w:val="009104CE"/>
    <w:rsid w:val="009111F2"/>
    <w:rsid w:val="00911C3E"/>
    <w:rsid w:val="009134CE"/>
    <w:rsid w:val="00916C09"/>
    <w:rsid w:val="00921482"/>
    <w:rsid w:val="0094684E"/>
    <w:rsid w:val="00956166"/>
    <w:rsid w:val="00961481"/>
    <w:rsid w:val="00965268"/>
    <w:rsid w:val="00965935"/>
    <w:rsid w:val="0096772F"/>
    <w:rsid w:val="00971CA3"/>
    <w:rsid w:val="00977199"/>
    <w:rsid w:val="00982CC1"/>
    <w:rsid w:val="00986991"/>
    <w:rsid w:val="009B41F4"/>
    <w:rsid w:val="009B6EA3"/>
    <w:rsid w:val="009D1589"/>
    <w:rsid w:val="009D426D"/>
    <w:rsid w:val="009D683F"/>
    <w:rsid w:val="009F1215"/>
    <w:rsid w:val="00A00C1B"/>
    <w:rsid w:val="00A00C5D"/>
    <w:rsid w:val="00A0325B"/>
    <w:rsid w:val="00A03F67"/>
    <w:rsid w:val="00A11A1D"/>
    <w:rsid w:val="00A350AF"/>
    <w:rsid w:val="00A40066"/>
    <w:rsid w:val="00A47E64"/>
    <w:rsid w:val="00A51250"/>
    <w:rsid w:val="00A578D4"/>
    <w:rsid w:val="00A627C2"/>
    <w:rsid w:val="00A62C83"/>
    <w:rsid w:val="00A651DB"/>
    <w:rsid w:val="00A6582D"/>
    <w:rsid w:val="00A66853"/>
    <w:rsid w:val="00A75423"/>
    <w:rsid w:val="00A7652F"/>
    <w:rsid w:val="00A853C4"/>
    <w:rsid w:val="00A93364"/>
    <w:rsid w:val="00A934BA"/>
    <w:rsid w:val="00A93C0B"/>
    <w:rsid w:val="00AA713F"/>
    <w:rsid w:val="00AB378B"/>
    <w:rsid w:val="00AB7542"/>
    <w:rsid w:val="00AD18CC"/>
    <w:rsid w:val="00AD48FB"/>
    <w:rsid w:val="00AE5F12"/>
    <w:rsid w:val="00B04CB2"/>
    <w:rsid w:val="00B06F1B"/>
    <w:rsid w:val="00B12509"/>
    <w:rsid w:val="00B23FF6"/>
    <w:rsid w:val="00B26FAE"/>
    <w:rsid w:val="00B30103"/>
    <w:rsid w:val="00B37EAE"/>
    <w:rsid w:val="00B65997"/>
    <w:rsid w:val="00B6723B"/>
    <w:rsid w:val="00B67B53"/>
    <w:rsid w:val="00B7700F"/>
    <w:rsid w:val="00B80599"/>
    <w:rsid w:val="00B85CC4"/>
    <w:rsid w:val="00B94068"/>
    <w:rsid w:val="00B97B61"/>
    <w:rsid w:val="00BA0170"/>
    <w:rsid w:val="00BA2DDC"/>
    <w:rsid w:val="00BB13EA"/>
    <w:rsid w:val="00BC0574"/>
    <w:rsid w:val="00BE319E"/>
    <w:rsid w:val="00C060A2"/>
    <w:rsid w:val="00C123AD"/>
    <w:rsid w:val="00C604DC"/>
    <w:rsid w:val="00C611C1"/>
    <w:rsid w:val="00C62CC6"/>
    <w:rsid w:val="00C62F55"/>
    <w:rsid w:val="00C67001"/>
    <w:rsid w:val="00C73817"/>
    <w:rsid w:val="00C74AED"/>
    <w:rsid w:val="00C83AF7"/>
    <w:rsid w:val="00C94639"/>
    <w:rsid w:val="00CB6FF7"/>
    <w:rsid w:val="00CC4DCC"/>
    <w:rsid w:val="00CC51F4"/>
    <w:rsid w:val="00CC55D2"/>
    <w:rsid w:val="00CC74EF"/>
    <w:rsid w:val="00CD643D"/>
    <w:rsid w:val="00CD7196"/>
    <w:rsid w:val="00CF42F0"/>
    <w:rsid w:val="00D16816"/>
    <w:rsid w:val="00D23ADB"/>
    <w:rsid w:val="00D35815"/>
    <w:rsid w:val="00D44129"/>
    <w:rsid w:val="00D63395"/>
    <w:rsid w:val="00D64198"/>
    <w:rsid w:val="00D7107A"/>
    <w:rsid w:val="00D8593B"/>
    <w:rsid w:val="00D95392"/>
    <w:rsid w:val="00DA3134"/>
    <w:rsid w:val="00DB0381"/>
    <w:rsid w:val="00DB221A"/>
    <w:rsid w:val="00DC10F7"/>
    <w:rsid w:val="00DC3296"/>
    <w:rsid w:val="00DD12FD"/>
    <w:rsid w:val="00DD6697"/>
    <w:rsid w:val="00DE01F3"/>
    <w:rsid w:val="00DF5BCF"/>
    <w:rsid w:val="00DF70CB"/>
    <w:rsid w:val="00E0239A"/>
    <w:rsid w:val="00E042C5"/>
    <w:rsid w:val="00E222F4"/>
    <w:rsid w:val="00E2640D"/>
    <w:rsid w:val="00E43402"/>
    <w:rsid w:val="00E66A05"/>
    <w:rsid w:val="00E66DD7"/>
    <w:rsid w:val="00E67038"/>
    <w:rsid w:val="00E705E0"/>
    <w:rsid w:val="00E711C9"/>
    <w:rsid w:val="00E7378D"/>
    <w:rsid w:val="00E81B06"/>
    <w:rsid w:val="00EB0635"/>
    <w:rsid w:val="00EB6B2B"/>
    <w:rsid w:val="00EB7A0F"/>
    <w:rsid w:val="00EC15FC"/>
    <w:rsid w:val="00EC5A14"/>
    <w:rsid w:val="00ED07AE"/>
    <w:rsid w:val="00ED5730"/>
    <w:rsid w:val="00ED67FF"/>
    <w:rsid w:val="00EE7E93"/>
    <w:rsid w:val="00EF15CD"/>
    <w:rsid w:val="00EF5560"/>
    <w:rsid w:val="00EF598F"/>
    <w:rsid w:val="00F01155"/>
    <w:rsid w:val="00F05003"/>
    <w:rsid w:val="00F07B55"/>
    <w:rsid w:val="00F11206"/>
    <w:rsid w:val="00F23D90"/>
    <w:rsid w:val="00F25B6B"/>
    <w:rsid w:val="00F327BE"/>
    <w:rsid w:val="00F35A21"/>
    <w:rsid w:val="00F36D41"/>
    <w:rsid w:val="00F43BE7"/>
    <w:rsid w:val="00F617B5"/>
    <w:rsid w:val="00F67057"/>
    <w:rsid w:val="00F712B9"/>
    <w:rsid w:val="00F74C70"/>
    <w:rsid w:val="00F945D9"/>
    <w:rsid w:val="00F969E5"/>
    <w:rsid w:val="00FA6042"/>
    <w:rsid w:val="00FB04A4"/>
    <w:rsid w:val="00FB583F"/>
    <w:rsid w:val="00FC7C46"/>
    <w:rsid w:val="00FD2715"/>
    <w:rsid w:val="00FD58BB"/>
    <w:rsid w:val="00FF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5:chartTrackingRefBased/>
  <w15:docId w15:val="{1837200D-A285-4BC9-B569-A33D448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8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80"/>
    <w:pPr>
      <w:ind w:left="720"/>
      <w:contextualSpacing/>
    </w:pPr>
  </w:style>
  <w:style w:type="paragraph" w:styleId="Header">
    <w:name w:val="header"/>
    <w:basedOn w:val="Normal"/>
    <w:link w:val="HeaderChar"/>
    <w:uiPriority w:val="99"/>
    <w:unhideWhenUsed/>
    <w:rsid w:val="00795E35"/>
    <w:pPr>
      <w:tabs>
        <w:tab w:val="center" w:pos="4680"/>
        <w:tab w:val="right" w:pos="9360"/>
      </w:tabs>
    </w:pPr>
  </w:style>
  <w:style w:type="character" w:customStyle="1" w:styleId="HeaderChar">
    <w:name w:val="Header Char"/>
    <w:basedOn w:val="DefaultParagraphFont"/>
    <w:link w:val="Header"/>
    <w:uiPriority w:val="99"/>
    <w:rsid w:val="00795E35"/>
    <w:rPr>
      <w:rFonts w:ascii="Times New Roman" w:hAnsi="Times New Roman" w:cs="Times New Roman"/>
      <w:sz w:val="24"/>
      <w:szCs w:val="24"/>
    </w:rPr>
  </w:style>
  <w:style w:type="paragraph" w:styleId="Footer">
    <w:name w:val="footer"/>
    <w:basedOn w:val="Normal"/>
    <w:link w:val="FooterChar"/>
    <w:uiPriority w:val="99"/>
    <w:unhideWhenUsed/>
    <w:rsid w:val="00795E35"/>
    <w:pPr>
      <w:tabs>
        <w:tab w:val="center" w:pos="4680"/>
        <w:tab w:val="right" w:pos="9360"/>
      </w:tabs>
    </w:pPr>
  </w:style>
  <w:style w:type="character" w:customStyle="1" w:styleId="FooterChar">
    <w:name w:val="Footer Char"/>
    <w:basedOn w:val="DefaultParagraphFont"/>
    <w:link w:val="Footer"/>
    <w:uiPriority w:val="99"/>
    <w:rsid w:val="00795E3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953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392"/>
    <w:rPr>
      <w:rFonts w:ascii="Segoe UI" w:hAnsi="Segoe UI" w:cs="Segoe UI"/>
      <w:sz w:val="18"/>
      <w:szCs w:val="18"/>
    </w:rPr>
  </w:style>
  <w:style w:type="paragraph" w:customStyle="1" w:styleId="Default">
    <w:name w:val="Default"/>
    <w:rsid w:val="00E66A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186">
      <w:bodyDiv w:val="1"/>
      <w:marLeft w:val="0"/>
      <w:marRight w:val="0"/>
      <w:marTop w:val="0"/>
      <w:marBottom w:val="0"/>
      <w:divBdr>
        <w:top w:val="none" w:sz="0" w:space="0" w:color="auto"/>
        <w:left w:val="none" w:sz="0" w:space="0" w:color="auto"/>
        <w:bottom w:val="none" w:sz="0" w:space="0" w:color="auto"/>
        <w:right w:val="none" w:sz="0" w:space="0" w:color="auto"/>
      </w:divBdr>
    </w:div>
    <w:div w:id="28535809">
      <w:bodyDiv w:val="1"/>
      <w:marLeft w:val="0"/>
      <w:marRight w:val="0"/>
      <w:marTop w:val="0"/>
      <w:marBottom w:val="0"/>
      <w:divBdr>
        <w:top w:val="none" w:sz="0" w:space="0" w:color="auto"/>
        <w:left w:val="none" w:sz="0" w:space="0" w:color="auto"/>
        <w:bottom w:val="none" w:sz="0" w:space="0" w:color="auto"/>
        <w:right w:val="none" w:sz="0" w:space="0" w:color="auto"/>
      </w:divBdr>
    </w:div>
    <w:div w:id="198393474">
      <w:bodyDiv w:val="1"/>
      <w:marLeft w:val="0"/>
      <w:marRight w:val="0"/>
      <w:marTop w:val="0"/>
      <w:marBottom w:val="0"/>
      <w:divBdr>
        <w:top w:val="none" w:sz="0" w:space="0" w:color="auto"/>
        <w:left w:val="none" w:sz="0" w:space="0" w:color="auto"/>
        <w:bottom w:val="none" w:sz="0" w:space="0" w:color="auto"/>
        <w:right w:val="none" w:sz="0" w:space="0" w:color="auto"/>
      </w:divBdr>
    </w:div>
    <w:div w:id="238947646">
      <w:bodyDiv w:val="1"/>
      <w:marLeft w:val="0"/>
      <w:marRight w:val="0"/>
      <w:marTop w:val="0"/>
      <w:marBottom w:val="0"/>
      <w:divBdr>
        <w:top w:val="none" w:sz="0" w:space="0" w:color="auto"/>
        <w:left w:val="none" w:sz="0" w:space="0" w:color="auto"/>
        <w:bottom w:val="none" w:sz="0" w:space="0" w:color="auto"/>
        <w:right w:val="none" w:sz="0" w:space="0" w:color="auto"/>
      </w:divBdr>
    </w:div>
    <w:div w:id="275261454">
      <w:bodyDiv w:val="1"/>
      <w:marLeft w:val="0"/>
      <w:marRight w:val="0"/>
      <w:marTop w:val="0"/>
      <w:marBottom w:val="0"/>
      <w:divBdr>
        <w:top w:val="none" w:sz="0" w:space="0" w:color="auto"/>
        <w:left w:val="none" w:sz="0" w:space="0" w:color="auto"/>
        <w:bottom w:val="none" w:sz="0" w:space="0" w:color="auto"/>
        <w:right w:val="none" w:sz="0" w:space="0" w:color="auto"/>
      </w:divBdr>
    </w:div>
    <w:div w:id="275911074">
      <w:bodyDiv w:val="1"/>
      <w:marLeft w:val="0"/>
      <w:marRight w:val="0"/>
      <w:marTop w:val="0"/>
      <w:marBottom w:val="0"/>
      <w:divBdr>
        <w:top w:val="none" w:sz="0" w:space="0" w:color="auto"/>
        <w:left w:val="none" w:sz="0" w:space="0" w:color="auto"/>
        <w:bottom w:val="none" w:sz="0" w:space="0" w:color="auto"/>
        <w:right w:val="none" w:sz="0" w:space="0" w:color="auto"/>
      </w:divBdr>
    </w:div>
    <w:div w:id="436488551">
      <w:bodyDiv w:val="1"/>
      <w:marLeft w:val="0"/>
      <w:marRight w:val="0"/>
      <w:marTop w:val="0"/>
      <w:marBottom w:val="0"/>
      <w:divBdr>
        <w:top w:val="none" w:sz="0" w:space="0" w:color="auto"/>
        <w:left w:val="none" w:sz="0" w:space="0" w:color="auto"/>
        <w:bottom w:val="none" w:sz="0" w:space="0" w:color="auto"/>
        <w:right w:val="none" w:sz="0" w:space="0" w:color="auto"/>
      </w:divBdr>
    </w:div>
    <w:div w:id="577248565">
      <w:bodyDiv w:val="1"/>
      <w:marLeft w:val="0"/>
      <w:marRight w:val="0"/>
      <w:marTop w:val="0"/>
      <w:marBottom w:val="0"/>
      <w:divBdr>
        <w:top w:val="none" w:sz="0" w:space="0" w:color="auto"/>
        <w:left w:val="none" w:sz="0" w:space="0" w:color="auto"/>
        <w:bottom w:val="none" w:sz="0" w:space="0" w:color="auto"/>
        <w:right w:val="none" w:sz="0" w:space="0" w:color="auto"/>
      </w:divBdr>
    </w:div>
    <w:div w:id="747309581">
      <w:bodyDiv w:val="1"/>
      <w:marLeft w:val="0"/>
      <w:marRight w:val="0"/>
      <w:marTop w:val="0"/>
      <w:marBottom w:val="0"/>
      <w:divBdr>
        <w:top w:val="none" w:sz="0" w:space="0" w:color="auto"/>
        <w:left w:val="none" w:sz="0" w:space="0" w:color="auto"/>
        <w:bottom w:val="none" w:sz="0" w:space="0" w:color="auto"/>
        <w:right w:val="none" w:sz="0" w:space="0" w:color="auto"/>
      </w:divBdr>
    </w:div>
    <w:div w:id="829370311">
      <w:bodyDiv w:val="1"/>
      <w:marLeft w:val="0"/>
      <w:marRight w:val="0"/>
      <w:marTop w:val="0"/>
      <w:marBottom w:val="0"/>
      <w:divBdr>
        <w:top w:val="none" w:sz="0" w:space="0" w:color="auto"/>
        <w:left w:val="none" w:sz="0" w:space="0" w:color="auto"/>
        <w:bottom w:val="none" w:sz="0" w:space="0" w:color="auto"/>
        <w:right w:val="none" w:sz="0" w:space="0" w:color="auto"/>
      </w:divBdr>
    </w:div>
    <w:div w:id="891380399">
      <w:bodyDiv w:val="1"/>
      <w:marLeft w:val="0"/>
      <w:marRight w:val="0"/>
      <w:marTop w:val="0"/>
      <w:marBottom w:val="0"/>
      <w:divBdr>
        <w:top w:val="none" w:sz="0" w:space="0" w:color="auto"/>
        <w:left w:val="none" w:sz="0" w:space="0" w:color="auto"/>
        <w:bottom w:val="none" w:sz="0" w:space="0" w:color="auto"/>
        <w:right w:val="none" w:sz="0" w:space="0" w:color="auto"/>
      </w:divBdr>
    </w:div>
    <w:div w:id="963343857">
      <w:bodyDiv w:val="1"/>
      <w:marLeft w:val="0"/>
      <w:marRight w:val="0"/>
      <w:marTop w:val="0"/>
      <w:marBottom w:val="0"/>
      <w:divBdr>
        <w:top w:val="none" w:sz="0" w:space="0" w:color="auto"/>
        <w:left w:val="none" w:sz="0" w:space="0" w:color="auto"/>
        <w:bottom w:val="none" w:sz="0" w:space="0" w:color="auto"/>
        <w:right w:val="none" w:sz="0" w:space="0" w:color="auto"/>
      </w:divBdr>
    </w:div>
    <w:div w:id="988706127">
      <w:bodyDiv w:val="1"/>
      <w:marLeft w:val="0"/>
      <w:marRight w:val="0"/>
      <w:marTop w:val="0"/>
      <w:marBottom w:val="0"/>
      <w:divBdr>
        <w:top w:val="none" w:sz="0" w:space="0" w:color="auto"/>
        <w:left w:val="none" w:sz="0" w:space="0" w:color="auto"/>
        <w:bottom w:val="none" w:sz="0" w:space="0" w:color="auto"/>
        <w:right w:val="none" w:sz="0" w:space="0" w:color="auto"/>
      </w:divBdr>
    </w:div>
    <w:div w:id="1214803714">
      <w:bodyDiv w:val="1"/>
      <w:marLeft w:val="0"/>
      <w:marRight w:val="0"/>
      <w:marTop w:val="0"/>
      <w:marBottom w:val="0"/>
      <w:divBdr>
        <w:top w:val="none" w:sz="0" w:space="0" w:color="auto"/>
        <w:left w:val="none" w:sz="0" w:space="0" w:color="auto"/>
        <w:bottom w:val="none" w:sz="0" w:space="0" w:color="auto"/>
        <w:right w:val="none" w:sz="0" w:space="0" w:color="auto"/>
      </w:divBdr>
    </w:div>
    <w:div w:id="1247349270">
      <w:bodyDiv w:val="1"/>
      <w:marLeft w:val="0"/>
      <w:marRight w:val="0"/>
      <w:marTop w:val="0"/>
      <w:marBottom w:val="0"/>
      <w:divBdr>
        <w:top w:val="none" w:sz="0" w:space="0" w:color="auto"/>
        <w:left w:val="none" w:sz="0" w:space="0" w:color="auto"/>
        <w:bottom w:val="none" w:sz="0" w:space="0" w:color="auto"/>
        <w:right w:val="none" w:sz="0" w:space="0" w:color="auto"/>
      </w:divBdr>
    </w:div>
    <w:div w:id="1690567806">
      <w:bodyDiv w:val="1"/>
      <w:marLeft w:val="0"/>
      <w:marRight w:val="0"/>
      <w:marTop w:val="0"/>
      <w:marBottom w:val="0"/>
      <w:divBdr>
        <w:top w:val="none" w:sz="0" w:space="0" w:color="auto"/>
        <w:left w:val="none" w:sz="0" w:space="0" w:color="auto"/>
        <w:bottom w:val="none" w:sz="0" w:space="0" w:color="auto"/>
        <w:right w:val="none" w:sz="0" w:space="0" w:color="auto"/>
      </w:divBdr>
    </w:div>
    <w:div w:id="1770806739">
      <w:bodyDiv w:val="1"/>
      <w:marLeft w:val="0"/>
      <w:marRight w:val="0"/>
      <w:marTop w:val="0"/>
      <w:marBottom w:val="0"/>
      <w:divBdr>
        <w:top w:val="none" w:sz="0" w:space="0" w:color="auto"/>
        <w:left w:val="none" w:sz="0" w:space="0" w:color="auto"/>
        <w:bottom w:val="none" w:sz="0" w:space="0" w:color="auto"/>
        <w:right w:val="none" w:sz="0" w:space="0" w:color="auto"/>
      </w:divBdr>
    </w:div>
    <w:div w:id="1836988124">
      <w:bodyDiv w:val="1"/>
      <w:marLeft w:val="0"/>
      <w:marRight w:val="0"/>
      <w:marTop w:val="0"/>
      <w:marBottom w:val="0"/>
      <w:divBdr>
        <w:top w:val="none" w:sz="0" w:space="0" w:color="auto"/>
        <w:left w:val="none" w:sz="0" w:space="0" w:color="auto"/>
        <w:bottom w:val="none" w:sz="0" w:space="0" w:color="auto"/>
        <w:right w:val="none" w:sz="0" w:space="0" w:color="auto"/>
      </w:divBdr>
    </w:div>
    <w:div w:id="1864317302">
      <w:bodyDiv w:val="1"/>
      <w:marLeft w:val="0"/>
      <w:marRight w:val="0"/>
      <w:marTop w:val="0"/>
      <w:marBottom w:val="0"/>
      <w:divBdr>
        <w:top w:val="none" w:sz="0" w:space="0" w:color="auto"/>
        <w:left w:val="none" w:sz="0" w:space="0" w:color="auto"/>
        <w:bottom w:val="none" w:sz="0" w:space="0" w:color="auto"/>
        <w:right w:val="none" w:sz="0" w:space="0" w:color="auto"/>
      </w:divBdr>
    </w:div>
    <w:div w:id="1961299355">
      <w:bodyDiv w:val="1"/>
      <w:marLeft w:val="0"/>
      <w:marRight w:val="0"/>
      <w:marTop w:val="0"/>
      <w:marBottom w:val="0"/>
      <w:divBdr>
        <w:top w:val="none" w:sz="0" w:space="0" w:color="auto"/>
        <w:left w:val="none" w:sz="0" w:space="0" w:color="auto"/>
        <w:bottom w:val="none" w:sz="0" w:space="0" w:color="auto"/>
        <w:right w:val="none" w:sz="0" w:space="0" w:color="auto"/>
      </w:divBdr>
    </w:div>
    <w:div w:id="1978293541">
      <w:bodyDiv w:val="1"/>
      <w:marLeft w:val="0"/>
      <w:marRight w:val="0"/>
      <w:marTop w:val="0"/>
      <w:marBottom w:val="0"/>
      <w:divBdr>
        <w:top w:val="none" w:sz="0" w:space="0" w:color="auto"/>
        <w:left w:val="none" w:sz="0" w:space="0" w:color="auto"/>
        <w:bottom w:val="none" w:sz="0" w:space="0" w:color="auto"/>
        <w:right w:val="none" w:sz="0" w:space="0" w:color="auto"/>
      </w:divBdr>
    </w:div>
    <w:div w:id="21209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13362-7E7B-4981-A45D-50D704E3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7</Pages>
  <Words>2221</Words>
  <Characters>12663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Mojeski</dc:creator>
  <cp:keywords/>
  <dc:description/>
  <cp:lastModifiedBy>Jackie Duff</cp:lastModifiedBy>
  <cp:revision>20</cp:revision>
  <cp:lastPrinted>2026-06-02T16:41:00Z</cp:lastPrinted>
  <dcterms:created xsi:type="dcterms:W3CDTF">2026-04-21T16:09:00Z</dcterms:created>
  <dcterms:modified xsi:type="dcterms:W3CDTF">2026-06-19T17:32:00Z</dcterms:modified>
</cp:coreProperties>
</file>